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5D29" w:rsidRDefault="005E5D29" w:rsidP="008B5B4A">
      <w:pPr>
        <w:pStyle w:val="1"/>
      </w:pPr>
      <w:r>
        <w:rPr>
          <w:rFonts w:hint="eastAsia"/>
        </w:rPr>
        <w:t>统筹规划</w:t>
      </w:r>
      <w:r>
        <w:t xml:space="preserve"> 合理布局 因地制宜 注重实效</w:t>
      </w:r>
      <w:r>
        <w:rPr>
          <w:rFonts w:hint="eastAsia"/>
        </w:rPr>
        <w:t>——江西省红十字会打造旅游景区人道传播和服务平台探析</w:t>
      </w:r>
    </w:p>
    <w:p w:rsidR="005E5D29" w:rsidRDefault="005E5D29" w:rsidP="005E5D29">
      <w:pPr>
        <w:ind w:firstLineChars="200" w:firstLine="420"/>
      </w:pPr>
      <w:r>
        <w:rPr>
          <w:rFonts w:hint="eastAsia"/>
        </w:rPr>
        <w:t>■</w:t>
      </w:r>
      <w:r>
        <w:t xml:space="preserve">  </w:t>
      </w:r>
      <w:r>
        <w:t>陈建平</w:t>
      </w:r>
      <w:r>
        <w:t xml:space="preserve">   </w:t>
      </w:r>
      <w:r>
        <w:t>甘小花</w:t>
      </w:r>
    </w:p>
    <w:p w:rsidR="005E5D29" w:rsidRDefault="005E5D29" w:rsidP="005E5D29">
      <w:pPr>
        <w:ind w:firstLineChars="200" w:firstLine="420"/>
      </w:pPr>
      <w:r>
        <w:rPr>
          <w:rFonts w:hint="eastAsia"/>
        </w:rPr>
        <w:t>江西具有丰富的自然和人文旅游资源。目前，全省拥有</w:t>
      </w:r>
      <w:r>
        <w:t>11</w:t>
      </w:r>
      <w:r>
        <w:t>处</w:t>
      </w:r>
      <w:r>
        <w:t>5A</w:t>
      </w:r>
      <w:r>
        <w:t>级名胜景区，</w:t>
      </w:r>
      <w:r>
        <w:t>150</w:t>
      </w:r>
      <w:r>
        <w:t>处</w:t>
      </w:r>
      <w:r>
        <w:t>4A</w:t>
      </w:r>
      <w:r>
        <w:t>级旅游景区，</w:t>
      </w:r>
      <w:r>
        <w:t>14</w:t>
      </w:r>
      <w:r>
        <w:t>个国家级自然保护区，</w:t>
      </w:r>
      <w:r>
        <w:t>46</w:t>
      </w:r>
      <w:r>
        <w:t>个国家级森林公园，</w:t>
      </w:r>
      <w:r>
        <w:t>70</w:t>
      </w:r>
      <w:r>
        <w:t>项国家级非物质文化遗产。随着江西省旅游业的转型升级，对景区旅游服务有了更高的要求，特别是旅游景点的医疗急救服务难以满足日益增长的游客安全需求。</w:t>
      </w:r>
    </w:p>
    <w:p w:rsidR="005E5D29" w:rsidRDefault="005E5D29" w:rsidP="005E5D29">
      <w:pPr>
        <w:ind w:firstLineChars="200" w:firstLine="420"/>
      </w:pPr>
      <w:r>
        <w:rPr>
          <w:rFonts w:hint="eastAsia"/>
        </w:rPr>
        <w:t>为建立健全江西省</w:t>
      </w:r>
      <w:r>
        <w:t>5A</w:t>
      </w:r>
      <w:r>
        <w:t>和</w:t>
      </w:r>
      <w:r>
        <w:t>4A</w:t>
      </w:r>
      <w:r>
        <w:t>旅游景区应急救护体系，完善红十字应急救护机制，保障游客的生命与健康，根据中国红十字会总会总体部署，</w:t>
      </w:r>
      <w:r>
        <w:t>2011</w:t>
      </w:r>
      <w:r>
        <w:t>年以来，在中国红十字基金会和一些爱心企业的大力支持下，江西省红十字会坚持</w:t>
      </w:r>
      <w:r>
        <w:t>“</w:t>
      </w:r>
      <w:r>
        <w:t>统筹规划、合理布局、因地制宜、注重实效</w:t>
      </w:r>
      <w:r>
        <w:t>”</w:t>
      </w:r>
      <w:r>
        <w:t>的原则，在井冈山、龙虎山、三清山、明月山、瑞金、婺源、龟峰、大觉山、庐山等</w:t>
      </w:r>
      <w:r>
        <w:t>9</w:t>
      </w:r>
      <w:r>
        <w:t>个</w:t>
      </w:r>
      <w:r>
        <w:t>5A</w:t>
      </w:r>
      <w:r>
        <w:t>级景区及景德镇瑶里、凤凰沟、兴国将军园等</w:t>
      </w:r>
      <w:r>
        <w:t>3</w:t>
      </w:r>
      <w:r>
        <w:t>个</w:t>
      </w:r>
      <w:r>
        <w:t>4A</w:t>
      </w:r>
      <w:r>
        <w:t>级景区建设红十字景区救护站。为游客提供及时、安全、高效的应急志愿服务，最大限度地保障游客生命安全，努力把救护站打造成旅游景区的人道传播服</w:t>
      </w:r>
      <w:r>
        <w:rPr>
          <w:rFonts w:hint="eastAsia"/>
        </w:rPr>
        <w:t>务平台。</w:t>
      </w:r>
    </w:p>
    <w:p w:rsidR="005E5D29" w:rsidRDefault="005E5D29" w:rsidP="005E5D29">
      <w:pPr>
        <w:ind w:firstLineChars="200" w:firstLine="420"/>
      </w:pPr>
      <w:r>
        <w:rPr>
          <w:rFonts w:hint="eastAsia"/>
        </w:rPr>
        <w:t>整合资源，合力打造旅游景区人道服务平台</w:t>
      </w:r>
    </w:p>
    <w:p w:rsidR="005E5D29" w:rsidRDefault="005E5D29" w:rsidP="005E5D29">
      <w:pPr>
        <w:ind w:firstLineChars="200" w:firstLine="420"/>
      </w:pPr>
      <w:r>
        <w:rPr>
          <w:rFonts w:hint="eastAsia"/>
        </w:rPr>
        <w:t>争取企业支持。</w:t>
      </w:r>
      <w:r>
        <w:t>2011</w:t>
      </w:r>
      <w:r>
        <w:t>年，江西省红十字会争取中国红十字基金会支持</w:t>
      </w:r>
      <w:r>
        <w:t>80</w:t>
      </w:r>
      <w:r>
        <w:t>万元建设瑞金和婺源等</w:t>
      </w:r>
      <w:r>
        <w:t>4</w:t>
      </w:r>
      <w:r>
        <w:t>个景区红十字救护站。</w:t>
      </w:r>
      <w:r>
        <w:t>2016</w:t>
      </w:r>
      <w:r>
        <w:t>年，中国红十字基金会启动了</w:t>
      </w:r>
      <w:r>
        <w:t>“</w:t>
      </w:r>
      <w:r>
        <w:t>美丽中国行</w:t>
      </w:r>
      <w:r>
        <w:t>——</w:t>
      </w:r>
      <w:r>
        <w:t>幸福天使红十字救护站</w:t>
      </w:r>
      <w:r>
        <w:t>”</w:t>
      </w:r>
      <w:r>
        <w:t>援建项目，支持江西省</w:t>
      </w:r>
      <w:r>
        <w:t>188</w:t>
      </w:r>
      <w:r>
        <w:t>万元，建设井冈山、龙虎山、三清山、瑶里、将军园、明月山等</w:t>
      </w:r>
      <w:r>
        <w:t>6</w:t>
      </w:r>
      <w:r>
        <w:t>个红十字景区救护站。</w:t>
      </w:r>
    </w:p>
    <w:p w:rsidR="005E5D29" w:rsidRDefault="005E5D29" w:rsidP="005E5D29">
      <w:pPr>
        <w:ind w:firstLineChars="200" w:firstLine="420"/>
      </w:pPr>
      <w:r>
        <w:t>2019</w:t>
      </w:r>
      <w:r>
        <w:t>年，中国红十字基金会又在江西省两个</w:t>
      </w:r>
      <w:r>
        <w:t>5A</w:t>
      </w:r>
      <w:r>
        <w:t>级景区龟峰、大觉山建设救护站。同时，江西省红十字基金会争取江西中捷工程建设有限公司捐资</w:t>
      </w:r>
      <w:r>
        <w:t>30</w:t>
      </w:r>
      <w:r>
        <w:t>万元，在凤凰沟援建红十字景区救护站，争取南昌普健实业有限公司</w:t>
      </w:r>
      <w:r>
        <w:t>30</w:t>
      </w:r>
      <w:r>
        <w:t>万元，在庐山援建红十字景区救护站。</w:t>
      </w:r>
    </w:p>
    <w:p w:rsidR="005E5D29" w:rsidRDefault="005E5D29" w:rsidP="005E5D29">
      <w:pPr>
        <w:ind w:firstLineChars="200" w:firstLine="420"/>
      </w:pPr>
      <w:r>
        <w:rPr>
          <w:rFonts w:hint="eastAsia"/>
        </w:rPr>
        <w:t>争取相关单位支持。为推动江西省</w:t>
      </w:r>
      <w:r>
        <w:t>5A</w:t>
      </w:r>
      <w:r>
        <w:t>和</w:t>
      </w:r>
      <w:r>
        <w:t>4A</w:t>
      </w:r>
      <w:r>
        <w:t>景区救护站建设，省红十字会与省文明委、省卫计委、省旅发委等单位联合印发了《关于在江西省开展幸福天使</w:t>
      </w:r>
      <w:r>
        <w:t>“</w:t>
      </w:r>
      <w:r>
        <w:t>美丽中国行</w:t>
      </w:r>
      <w:r>
        <w:t>”</w:t>
      </w:r>
      <w:r>
        <w:t>全国博爱救护行动暨在高</w:t>
      </w:r>
      <w:r>
        <w:t>A</w:t>
      </w:r>
      <w:r>
        <w:t>级旅游景区援建</w:t>
      </w:r>
      <w:r>
        <w:t>“</w:t>
      </w:r>
      <w:r>
        <w:t>幸福天使红十字救护站</w:t>
      </w:r>
      <w:r>
        <w:t>”</w:t>
      </w:r>
      <w:r>
        <w:t>的通知》，形成了景区救护站建设齐抓共管的良好氛围。</w:t>
      </w:r>
    </w:p>
    <w:p w:rsidR="005E5D29" w:rsidRDefault="005E5D29" w:rsidP="005E5D29">
      <w:pPr>
        <w:ind w:firstLineChars="200" w:firstLine="420"/>
      </w:pPr>
      <w:r>
        <w:rPr>
          <w:rFonts w:hint="eastAsia"/>
        </w:rPr>
        <w:t>争取景区支持。通过加强与景区管理部门的协调沟通，江西省各级红十字会与当地景区管理部门分别签订合作协议，明确了工作职责。各景区管理部门按照</w:t>
      </w:r>
      <w:r>
        <w:t>5A</w:t>
      </w:r>
      <w:r>
        <w:t>级景区不低于</w:t>
      </w:r>
      <w:r>
        <w:t>80</w:t>
      </w:r>
      <w:r>
        <w:t>平米、</w:t>
      </w:r>
      <w:r>
        <w:t>4A</w:t>
      </w:r>
      <w:r>
        <w:t>级景区不低于</w:t>
      </w:r>
      <w:r>
        <w:t>60</w:t>
      </w:r>
      <w:r>
        <w:t>平米的建设标准，积极提供景区救护站用房，以满足救护站建设需要。与此同时，景区管理部门对景区救护站及红十字会志愿服务队给予了大力支持。明月山管委会为红十字志愿服务队购置了心电图机、吸氧机等价值</w:t>
      </w:r>
      <w:r>
        <w:t>5</w:t>
      </w:r>
      <w:r>
        <w:t>万余元的救护救援装备。救援队在景区执勤期间，为其提供免费工作餐和自由通行等其他力所能及的服务。</w:t>
      </w:r>
    </w:p>
    <w:p w:rsidR="005E5D29" w:rsidRDefault="005E5D29" w:rsidP="005E5D29">
      <w:pPr>
        <w:ind w:firstLineChars="200" w:firstLine="420"/>
      </w:pPr>
      <w:r>
        <w:rPr>
          <w:rFonts w:hint="eastAsia"/>
        </w:rPr>
        <w:t>凝聚力量，努力打造旅游景区志愿服务队伍</w:t>
      </w:r>
    </w:p>
    <w:p w:rsidR="005E5D29" w:rsidRDefault="005E5D29" w:rsidP="005E5D29">
      <w:pPr>
        <w:ind w:firstLineChars="200" w:firstLine="420"/>
      </w:pPr>
      <w:r>
        <w:rPr>
          <w:rFonts w:hint="eastAsia"/>
        </w:rPr>
        <w:t>建立景区红十字应急救护队。江西省红十字会按“六有”原则——有坚定的热心带头人；有稳定的骨干志愿者；有固定的服务活动点；有严格的制度规范化；有特定的特色亮点出；有一定的工作保障力，在每个景区救护站建立了一支稳定的景区红十字应急救护队，为游客提供周到的志愿服务，确保景区救护站发挥长效作用。</w:t>
      </w:r>
    </w:p>
    <w:p w:rsidR="005E5D29" w:rsidRDefault="005E5D29" w:rsidP="005E5D29">
      <w:pPr>
        <w:ind w:firstLineChars="200" w:firstLine="420"/>
      </w:pPr>
      <w:r>
        <w:rPr>
          <w:rFonts w:hint="eastAsia"/>
        </w:rPr>
        <w:t>建立健全相关管理制度。江西省红十字会加强了救护救援队管理，明确了救护救援队员的选拔条件，考勤考核办法，并通过双向激励制约，形成可进可出的运行管理规章，有效激发队员工作积极性。同时还制定了救护站管理规定、景区工作人员职责、救护站值守医生职责等制度，加强景区红十字应急救护救援制度化、规范化、长效化建设。</w:t>
      </w:r>
    </w:p>
    <w:p w:rsidR="005E5D29" w:rsidRDefault="005E5D29" w:rsidP="005E5D29">
      <w:pPr>
        <w:ind w:firstLineChars="200" w:firstLine="420"/>
      </w:pPr>
      <w:r>
        <w:rPr>
          <w:rFonts w:hint="eastAsia"/>
        </w:rPr>
        <w:t>建立景区救护服务模式。为保证景区救护站建得成、留得住、有成效、可持续，江西省红十字会积极打造了“景区有站、站内有医、站外有员”的景区救护服务模式。“景区有站”指景区内建成红十字救护站，为国内外游客服务。“站内有医”指在景区救护站内安排一名专职医生常驻救护站，负责日常应急救护工作和景区游客伤情处理。同时，救护队员中，物色吸收了一些职业医务人员，以便在景区开展志愿服务时急救突发症状的危急病人。“站外有员”指组建红十字景区应急救护队队员在景区执勤备勤，在游客人流量密集的国家法定节假日及周末，安排</w:t>
      </w:r>
      <w:r>
        <w:t>4</w:t>
      </w:r>
      <w:r>
        <w:t>至</w:t>
      </w:r>
      <w:r>
        <w:t>6</w:t>
      </w:r>
      <w:r>
        <w:t>名红十字志愿</w:t>
      </w:r>
      <w:r>
        <w:rPr>
          <w:rFonts w:hint="eastAsia"/>
        </w:rPr>
        <w:t>服务队队员在景区备勤，开展应急救援、医疗救护等服务。</w:t>
      </w:r>
    </w:p>
    <w:p w:rsidR="005E5D29" w:rsidRDefault="005E5D29" w:rsidP="005E5D29">
      <w:pPr>
        <w:ind w:firstLineChars="200" w:firstLine="420"/>
      </w:pPr>
      <w:r>
        <w:rPr>
          <w:rFonts w:hint="eastAsia"/>
        </w:rPr>
        <w:t>注重实效，致力打造旅游景区救护站服务样板</w:t>
      </w:r>
    </w:p>
    <w:p w:rsidR="005E5D29" w:rsidRDefault="005E5D29" w:rsidP="005E5D29">
      <w:pPr>
        <w:ind w:firstLineChars="200" w:firstLine="420"/>
      </w:pPr>
      <w:r>
        <w:rPr>
          <w:rFonts w:hint="eastAsia"/>
        </w:rPr>
        <w:t>抓好人员培训。近年来，江西省利用省彩票公益金和当地财政资金，在全省范围内深入开展红十字应急救护培训工作，其中旅游部门是重点之一。</w:t>
      </w:r>
    </w:p>
    <w:p w:rsidR="005E5D29" w:rsidRDefault="005E5D29" w:rsidP="005E5D29">
      <w:pPr>
        <w:ind w:firstLineChars="200" w:firstLine="420"/>
      </w:pPr>
      <w:r>
        <w:rPr>
          <w:rFonts w:hint="eastAsia"/>
        </w:rPr>
        <w:t>一是组织景区红十字应急救护队队员培训。为提升救护队在景区的救援救护能力，景区所在地红十字会组织景区救护队员开展救护培训，要求每个救护队员通过培训考核，取得救护员证。</w:t>
      </w:r>
    </w:p>
    <w:p w:rsidR="005E5D29" w:rsidRDefault="005E5D29" w:rsidP="005E5D29">
      <w:pPr>
        <w:ind w:firstLineChars="200" w:firstLine="420"/>
      </w:pPr>
      <w:r>
        <w:rPr>
          <w:rFonts w:hint="eastAsia"/>
        </w:rPr>
        <w:t>二是组织景区导游培训。为增强导游的安全意识和救护技能，每年举办约</w:t>
      </w:r>
      <w:r>
        <w:t>12</w:t>
      </w:r>
      <w:r>
        <w:t>期景区导游培训，培训导游近</w:t>
      </w:r>
      <w:r>
        <w:t>600</w:t>
      </w:r>
      <w:r>
        <w:t>名。</w:t>
      </w:r>
    </w:p>
    <w:p w:rsidR="005E5D29" w:rsidRDefault="005E5D29" w:rsidP="005E5D29">
      <w:pPr>
        <w:ind w:firstLineChars="200" w:firstLine="420"/>
      </w:pPr>
      <w:r>
        <w:rPr>
          <w:rFonts w:hint="eastAsia"/>
        </w:rPr>
        <w:t>三是组织景区工作人员培训。以心肺复苏术、常见意外伤害处理等为主要内容，全省每年专门举办约</w:t>
      </w:r>
      <w:r>
        <w:t>25</w:t>
      </w:r>
      <w:r>
        <w:t>期景区工作人员培训班，培训景区工作人员逾</w:t>
      </w:r>
      <w:r>
        <w:t>1000</w:t>
      </w:r>
      <w:r>
        <w:t>人次。</w:t>
      </w:r>
    </w:p>
    <w:p w:rsidR="005E5D29" w:rsidRDefault="005E5D29" w:rsidP="005E5D29">
      <w:pPr>
        <w:ind w:firstLineChars="200" w:firstLine="420"/>
      </w:pPr>
      <w:r>
        <w:rPr>
          <w:rFonts w:hint="eastAsia"/>
        </w:rPr>
        <w:t>抓好救援管理。江西省景区红十字救护坚持定点值班与流动执勤相结合。在定点值班室，确保每个景区救护站有一名专职医生，有一名具有护理或取得救护员证的救护工作人员；在流动执勤中，确保救援队伍中有一名领队、一名医务人员、一名护士、一名司机，以保证突发情况来临时能有效实施救护和转移伤员。</w:t>
      </w:r>
    </w:p>
    <w:p w:rsidR="005E5D29" w:rsidRDefault="005E5D29" w:rsidP="005E5D29">
      <w:pPr>
        <w:ind w:firstLineChars="200" w:firstLine="420"/>
      </w:pPr>
      <w:r>
        <w:rPr>
          <w:rFonts w:hint="eastAsia"/>
        </w:rPr>
        <w:t>几年来，江西省各景区红十字救护站共为游客提供服务保障</w:t>
      </w:r>
      <w:r>
        <w:t>5300</w:t>
      </w:r>
      <w:r>
        <w:t>余人次，得到国内外游客高度评价。</w:t>
      </w:r>
    </w:p>
    <w:p w:rsidR="005E5D29" w:rsidRDefault="005E5D29" w:rsidP="005E5D29">
      <w:pPr>
        <w:ind w:firstLineChars="200" w:firstLine="420"/>
      </w:pPr>
      <w:r>
        <w:t>2017</w:t>
      </w:r>
      <w:r>
        <w:t>年</w:t>
      </w:r>
      <w:r>
        <w:t>7</w:t>
      </w:r>
      <w:r>
        <w:t>月</w:t>
      </w:r>
      <w:r>
        <w:t>28</w:t>
      </w:r>
      <w:r>
        <w:t>日下午，明月山景区救护站接到游客紧急求救电话，一老年游客在嫦娥奔月景点附近突发急病，游客脸色惨白，全身发凉，逐渐失去意识，情况十分危急。训练有素的景区救护队员接到电话后第一时间赶到现场，帮助游客缓解症状，并用担架将游客转运下山到医院接受进一步治疗。</w:t>
      </w:r>
    </w:p>
    <w:p w:rsidR="005E5D29" w:rsidRDefault="005E5D29" w:rsidP="005E5D29">
      <w:pPr>
        <w:ind w:firstLineChars="200" w:firstLine="420"/>
      </w:pPr>
      <w:r>
        <w:rPr>
          <w:rFonts w:hint="eastAsia"/>
        </w:rPr>
        <w:t>抓好宣传引领。江西省景区红十字救护站坚持立足景区，服务群众，通过红十字应急救护救援队在景区开展各种救护救援志愿服务活动，确保在游客遇到人身意外伤害时能抓住应急救护的“白金十分钟”“黄金一小时”，有效挽救生命、减轻伤害。让游客感受到红十字的服务，紧急关头得到红十字的援助，让红十字救护站成为宣传红十字精神的阵地。几年来，发生在江西省景区的救护救援志愿服务事迹引起了各类媒体报道，收到良好的社会效果。</w:t>
      </w:r>
    </w:p>
    <w:p w:rsidR="005E5D29" w:rsidRDefault="005E5D29" w:rsidP="005E5D29">
      <w:pPr>
        <w:ind w:firstLineChars="200" w:firstLine="420"/>
      </w:pPr>
      <w:r>
        <w:rPr>
          <w:rFonts w:hint="eastAsia"/>
        </w:rPr>
        <w:t>抓好社会筹资。鉴于江西省旅游资源丰富，中外游客众多，省红十字会利用中国红基会在</w:t>
      </w:r>
      <w:r>
        <w:t>5A</w:t>
      </w:r>
      <w:r>
        <w:t>和</w:t>
      </w:r>
      <w:r>
        <w:t>4A</w:t>
      </w:r>
      <w:r>
        <w:t>景区援建红十字救护站的模式，积极尝试项目筹资，动员更多的爱心企业参与</w:t>
      </w:r>
      <w:r>
        <w:t>“</w:t>
      </w:r>
      <w:r>
        <w:t>景区红十字救护站</w:t>
      </w:r>
      <w:r>
        <w:t>”“</w:t>
      </w:r>
      <w:r>
        <w:t>爱心拐杖</w:t>
      </w:r>
      <w:r>
        <w:t>”</w:t>
      </w:r>
      <w:r>
        <w:t>等公益项目，为中外游客提供贴心的志愿服务的同时，向中外游客传播人道文化和红十字精神。</w:t>
      </w:r>
    </w:p>
    <w:p w:rsidR="005E5D29" w:rsidRDefault="005E5D29" w:rsidP="005E5D29">
      <w:pPr>
        <w:ind w:firstLineChars="200" w:firstLine="420"/>
      </w:pPr>
      <w:r>
        <w:rPr>
          <w:rFonts w:hint="eastAsia"/>
        </w:rPr>
        <w:t>抓好品牌打造。江西省红十字会按照“五精”（精心规划、精致建设、精心管理、精准服务、精美呈现）要求，努力打造符合红十字会宗旨的景区红十字救护站江西品牌。通过对景区救护站用房进行装修改造、配置应急专用设备，从而把景区救护站打造成了人道服务的重要平台，建立健全了长效的服务机制；通过组织景区工作人员、导游等开展应急救护知识的培训，宣传普及防灾减灾、自救互救、逃生避险、卫生健康、养老服务、干细胞捐献、器官及遗体捐献等知识，从而把景区救护站打造成传播红十字精神的重要阵地，扩大了红十字会的社会影响；通过在景区建立红十字基层组织，组建应急救护志愿者服务队，从而把景区救护站打造成推动红十字事业发展的基础工程，不断夯实了红十字基层基础。</w:t>
      </w:r>
    </w:p>
    <w:p w:rsidR="005E5D29" w:rsidRDefault="005E5D29" w:rsidP="005E5D29">
      <w:pPr>
        <w:ind w:firstLineChars="200" w:firstLine="420"/>
        <w:rPr>
          <w:rFonts w:hint="eastAsia"/>
        </w:rPr>
      </w:pPr>
      <w:r>
        <w:rPr>
          <w:rFonts w:hint="eastAsia"/>
        </w:rPr>
        <w:t>（作者分别系江西省红十字会救护赈济处处长及救护赈济处副调研员）</w:t>
      </w:r>
    </w:p>
    <w:p w:rsidR="005E5D29" w:rsidRDefault="005E5D29" w:rsidP="008B5B4A">
      <w:pPr>
        <w:jc w:val="right"/>
        <w:rPr>
          <w:rFonts w:hint="eastAsia"/>
        </w:rPr>
      </w:pPr>
      <w:r>
        <w:rPr>
          <w:rFonts w:hint="eastAsia"/>
        </w:rPr>
        <w:t>中国红十字报</w:t>
      </w:r>
      <w:r>
        <w:t>2019-09-2</w:t>
      </w:r>
      <w:r>
        <w:rPr>
          <w:rFonts w:hint="eastAsia"/>
        </w:rPr>
        <w:t>0</w:t>
      </w:r>
    </w:p>
    <w:p w:rsidR="005E5D29" w:rsidRDefault="005E5D29" w:rsidP="003373AD">
      <w:pPr>
        <w:sectPr w:rsidR="005E5D29" w:rsidSect="003373A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A1EF2" w:rsidRDefault="008A1EF2"/>
    <w:sectPr w:rsidR="008A1EF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E5D29"/>
    <w:rsid w:val="005E5D29"/>
    <w:rsid w:val="008A1E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E5D2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E5D29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5E5D29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451</Words>
  <Characters>2577</Characters>
  <Application>Microsoft Office Word</Application>
  <DocSecurity>0</DocSecurity>
  <Lines>21</Lines>
  <Paragraphs>6</Paragraphs>
  <ScaleCrop>false</ScaleCrop>
  <Company>Microsoft</Company>
  <LinksUpToDate>false</LinksUpToDate>
  <CharactersWithSpaces>3022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2022-07-06T06:45:00Z</dcterms:created>
</cp:coreProperties>
</file>