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3A4" w:rsidRDefault="006B23A4" w:rsidP="00BA6FC8">
      <w:pPr>
        <w:pStyle w:val="1"/>
      </w:pPr>
      <w:r>
        <w:rPr>
          <w:rFonts w:hint="eastAsia"/>
        </w:rPr>
        <w:t>江西省南昌市红十字会为隔离人员送爱心礼包,隔空亦有爱</w:t>
      </w:r>
      <w:r>
        <w:t xml:space="preserve"> 问候传真情</w:t>
      </w:r>
    </w:p>
    <w:p w:rsidR="006B23A4" w:rsidRDefault="006B23A4" w:rsidP="006B23A4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rPr>
          <w:rFonts w:hint="eastAsia"/>
        </w:rPr>
        <w:t>“亲爱的朋友，你们好！在疫情防控的关键时刻，你们遵守规定隔离，一定是克服了家庭、生活、生产、学业上等等诸多困难……这对自己的保护，更是对他人生命的承诺！我们衷心感谢您的理解与支持。”</w:t>
      </w:r>
      <w:r>
        <w:t>4</w:t>
      </w:r>
      <w:r>
        <w:t>月</w:t>
      </w:r>
      <w:r>
        <w:t>8</w:t>
      </w:r>
      <w:r>
        <w:t>日晚，一封来自江西省南昌市红十字会的问候信随着一批牛奶、矿泉水、零食礼包、书籍和玩具一起被送至南昌市的疫情防控隔离点，为</w:t>
      </w:r>
      <w:r>
        <w:t>“</w:t>
      </w:r>
      <w:r>
        <w:t>疫</w:t>
      </w:r>
      <w:r>
        <w:t>”</w:t>
      </w:r>
      <w:r>
        <w:t>线增添</w:t>
      </w:r>
      <w:r>
        <w:t>“</w:t>
      </w:r>
      <w:r>
        <w:t>温情</w:t>
      </w:r>
      <w:r>
        <w:t>”</w:t>
      </w:r>
      <w:r>
        <w:t>与</w:t>
      </w:r>
      <w:r>
        <w:t>“</w:t>
      </w:r>
      <w:r>
        <w:t>温度</w:t>
      </w:r>
      <w:r>
        <w:t>”</w:t>
      </w:r>
      <w:r>
        <w:t>，传递坚定信念，让他们在隔离中也能感受到来自红十字会的贴心陪伴和暖暖温情。</w:t>
      </w:r>
    </w:p>
    <w:p w:rsidR="006B23A4" w:rsidRDefault="006B23A4" w:rsidP="006B23A4">
      <w:pPr>
        <w:ind w:firstLineChars="200" w:firstLine="420"/>
        <w:jc w:val="left"/>
      </w:pPr>
      <w:r>
        <w:rPr>
          <w:rFonts w:hint="eastAsia"/>
        </w:rPr>
        <w:t>为了进一步提升隔离人员的生活品质、关心关爱他们的身心健康，确保物资保障到位、人文关怀到位，南昌市红十字会、南昌市红十字基金会联合南昌市演讲协会优秀企业家宣讲团、小鲜鹭志愿者协会、南昌</w:t>
      </w:r>
      <w:r>
        <w:t>T16</w:t>
      </w:r>
      <w:r>
        <w:t>购物中心等爱心企业和公益组织，为隔离点连夜筹备了一批爱心物资，传递对隔离人员的关心与牵挂。</w:t>
      </w:r>
    </w:p>
    <w:p w:rsidR="006B23A4" w:rsidRDefault="006B23A4" w:rsidP="006B23A4">
      <w:pPr>
        <w:ind w:firstLineChars="200" w:firstLine="420"/>
        <w:jc w:val="left"/>
      </w:pPr>
      <w:r>
        <w:t>4</w:t>
      </w:r>
      <w:r>
        <w:t>月</w:t>
      </w:r>
      <w:r>
        <w:t>8</w:t>
      </w:r>
      <w:r>
        <w:t>日上午，在确定了爱心物资运输计划后，南昌市红十字志愿者群里发出了志愿者紧急招募令，号召就近的志愿者到位于西湖区的市红十字雄鹰救援队队部，协助市红十字会分装、转运物资。尽管时间仓促，依然有</w:t>
      </w:r>
      <w:r>
        <w:t>20</w:t>
      </w:r>
      <w:r>
        <w:t>余名来自市红十字雄鹰救援队、捐献志愿服务队、文化传播志愿服务队和西湖区红十字会的志愿者积极响应，市演讲协会优秀企业家宣讲团的团长吴克勤、陶英姿也主动请战，加入搬运队伍。下午</w:t>
      </w:r>
      <w:r>
        <w:t>13</w:t>
      </w:r>
      <w:r>
        <w:t>时，志愿者集结完毕；</w:t>
      </w:r>
      <w:r>
        <w:t>13</w:t>
      </w:r>
      <w:r>
        <w:t>时</w:t>
      </w:r>
      <w:r>
        <w:t>30</w:t>
      </w:r>
      <w:r>
        <w:t>分，装载爱心物资的车辆陆续进场。志愿者们自觉分工，各司其职，拆包、分装、装运</w:t>
      </w:r>
      <w:r>
        <w:t>……16</w:t>
      </w:r>
      <w:r>
        <w:t>时</w:t>
      </w:r>
      <w:r>
        <w:t>50</w:t>
      </w:r>
      <w:r>
        <w:t>分，一切就绪，等待起</w:t>
      </w:r>
      <w:r>
        <w:rPr>
          <w:rFonts w:hint="eastAsia"/>
        </w:rPr>
        <w:t>运。</w:t>
      </w:r>
    </w:p>
    <w:p w:rsidR="006B23A4" w:rsidRDefault="006B23A4" w:rsidP="006B23A4">
      <w:pPr>
        <w:ind w:firstLineChars="200" w:firstLine="420"/>
        <w:jc w:val="left"/>
      </w:pPr>
      <w:r>
        <w:t>17</w:t>
      </w:r>
      <w:r>
        <w:t>时</w:t>
      </w:r>
      <w:r>
        <w:t>30</w:t>
      </w:r>
      <w:r>
        <w:t>分，市红十字会工作人员和志愿者与物资车队一起抵达预定点位。停车后，大家严格按照属地要求，一起将物资卸下来，以便尽快让工作人员送到被隔离人员手中。</w:t>
      </w:r>
      <w:r>
        <w:t>20</w:t>
      </w:r>
      <w:r>
        <w:t>时，在灯火通明的临时防疫点里，</w:t>
      </w:r>
      <w:r>
        <w:t>1500</w:t>
      </w:r>
      <w:r>
        <w:t>箱牛奶及牛奶饮品、</w:t>
      </w:r>
      <w:r>
        <w:t>1500</w:t>
      </w:r>
      <w:r>
        <w:t>份零食大礼包、</w:t>
      </w:r>
      <w:r>
        <w:t>6000</w:t>
      </w:r>
      <w:r>
        <w:t>瓶矿泉水、</w:t>
      </w:r>
      <w:r>
        <w:t>200</w:t>
      </w:r>
      <w:r>
        <w:t>份儿童玩具、</w:t>
      </w:r>
      <w:r>
        <w:t>320</w:t>
      </w:r>
      <w:r>
        <w:t>套名著书包和一封封来自红十字会的问候信码放整齐，等待着被送到隔离人员手中。</w:t>
      </w:r>
    </w:p>
    <w:p w:rsidR="006B23A4" w:rsidRDefault="006B23A4" w:rsidP="006B23A4">
      <w:pPr>
        <w:ind w:firstLineChars="200" w:firstLine="420"/>
        <w:jc w:val="left"/>
      </w:pPr>
      <w:r>
        <w:rPr>
          <w:rFonts w:hint="eastAsia"/>
        </w:rPr>
        <w:t>“我们要将大家的爱心关心带给被隔离人员，将心比心、周到细致做好生活保障和精神慰藉，让他们感受到生活的温馨和色彩，也会更有信心、更加乐观坚强。”一名红十字志愿者说出了大家的共同心声。</w:t>
      </w:r>
    </w:p>
    <w:p w:rsidR="006B23A4" w:rsidRDefault="006B23A4" w:rsidP="006B23A4">
      <w:pPr>
        <w:ind w:firstLineChars="200" w:firstLine="420"/>
        <w:jc w:val="left"/>
      </w:pPr>
      <w:r>
        <w:rPr>
          <w:rFonts w:hint="eastAsia"/>
        </w:rPr>
        <w:t>问候信最后写道：“期待胜利的那一天早日到来，我们一起携手赏落霞与孤鹜、看秋水共长天。”</w:t>
      </w:r>
    </w:p>
    <w:p w:rsidR="006B23A4" w:rsidRDefault="006B23A4" w:rsidP="006B23A4">
      <w:pPr>
        <w:ind w:firstLineChars="200" w:firstLine="420"/>
        <w:jc w:val="right"/>
      </w:pPr>
      <w:r w:rsidRPr="00BA6FC8">
        <w:rPr>
          <w:rFonts w:hint="eastAsia"/>
        </w:rPr>
        <w:t>中国红十字报</w:t>
      </w:r>
      <w:r w:rsidRPr="00BA6FC8">
        <w:t>2022-4-15</w:t>
      </w:r>
    </w:p>
    <w:p w:rsidR="006B23A4" w:rsidRDefault="006B23A4" w:rsidP="0065290F">
      <w:pPr>
        <w:sectPr w:rsidR="006B23A4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251A" w:rsidRDefault="00BD251A"/>
    <w:sectPr w:rsidR="00BD25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23A4"/>
    <w:rsid w:val="006B23A4"/>
    <w:rsid w:val="00BD2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B23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B23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Sky123.Org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