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5D4" w:rsidRDefault="002945D4" w:rsidP="00C30DE0">
      <w:pPr>
        <w:pStyle w:val="1"/>
      </w:pPr>
      <w:r>
        <w:rPr>
          <w:rFonts w:hint="eastAsia"/>
        </w:rPr>
        <w:t>“</w:t>
      </w:r>
      <w:r>
        <w:t>1+2+N</w:t>
      </w:r>
      <w:r>
        <w:t>”</w:t>
      </w:r>
      <w:r>
        <w:t>助力防溺水</w:t>
      </w:r>
      <w:r>
        <w:rPr>
          <w:rFonts w:hint="eastAsia"/>
        </w:rPr>
        <w:t xml:space="preserve"> 江西省红十字系统开展暑期预防中小学生溺水行动</w:t>
      </w:r>
    </w:p>
    <w:p w:rsidR="002945D4" w:rsidRDefault="002945D4" w:rsidP="002945D4">
      <w:pPr>
        <w:ind w:firstLineChars="200" w:firstLine="420"/>
        <w:jc w:val="left"/>
      </w:pPr>
      <w:r>
        <w:rPr>
          <w:rFonts w:hint="eastAsia"/>
        </w:rPr>
        <w:t xml:space="preserve"> </w:t>
      </w:r>
      <w:r>
        <w:rPr>
          <w:rFonts w:hint="eastAsia"/>
        </w:rPr>
        <w:t>“如果听到有人在水中呼救，你是先去救人，还是报警？”</w:t>
      </w:r>
      <w:r>
        <w:t>7</w:t>
      </w:r>
      <w:r>
        <w:t>月</w:t>
      </w:r>
      <w:r>
        <w:t>3</w:t>
      </w:r>
      <w:r>
        <w:t>日，</w:t>
      </w:r>
      <w:r>
        <w:t>“</w:t>
      </w:r>
      <w:r>
        <w:t>防溺水公益直播课堂</w:t>
      </w:r>
      <w:r>
        <w:t>”</w:t>
      </w:r>
      <w:r>
        <w:t>上，江西省红十字水上救援队队长单元平在向现场观众详细演示了防溺水自救、施救的方法和步骤。</w:t>
      </w:r>
    </w:p>
    <w:p w:rsidR="002945D4" w:rsidRDefault="002945D4" w:rsidP="002945D4">
      <w:pPr>
        <w:ind w:firstLineChars="200" w:firstLine="420"/>
        <w:jc w:val="left"/>
      </w:pPr>
      <w:r>
        <w:rPr>
          <w:rFonts w:hint="eastAsia"/>
        </w:rPr>
        <w:t>暑期来临，江西气温逐渐升高，中小学生溺水事故进入危险期、易发期、高发期。为了增强全省广大中小学生防溺水安全意识，提高遇险逃生、自救互救能力，全省红十字系统开展预防中小学生溺水“</w:t>
      </w:r>
      <w:r>
        <w:t>1+2+N”</w:t>
      </w:r>
      <w:r>
        <w:t>行动，切实防范中小学生溺水事故发生。</w:t>
      </w:r>
    </w:p>
    <w:p w:rsidR="002945D4" w:rsidRDefault="002945D4" w:rsidP="002945D4">
      <w:pPr>
        <w:ind w:firstLineChars="200" w:firstLine="420"/>
        <w:jc w:val="left"/>
      </w:pPr>
      <w:r>
        <w:rPr>
          <w:rFonts w:hint="eastAsia"/>
        </w:rPr>
        <w:t>“</w:t>
      </w:r>
      <w:r>
        <w:t>1”</w:t>
      </w:r>
      <w:r>
        <w:t>即</w:t>
      </w:r>
      <w:r>
        <w:t>“</w:t>
      </w:r>
      <w:r>
        <w:t>一家一个救生圈</w:t>
      </w:r>
      <w:r>
        <w:t>”</w:t>
      </w:r>
      <w:r>
        <w:t>。今年是省红十字会持续推进</w:t>
      </w:r>
      <w:r>
        <w:t>“</w:t>
      </w:r>
      <w:r>
        <w:t>一家一个救生圈</w:t>
      </w:r>
      <w:r>
        <w:t>”</w:t>
      </w:r>
      <w:r>
        <w:t>项目的第五年，该项目计划逐年向省内沿鄱阳湖区、赣江流域水患易发乡村配发目标</w:t>
      </w:r>
      <w:r>
        <w:t>10</w:t>
      </w:r>
      <w:r>
        <w:t>万个救生圈设备。</w:t>
      </w:r>
      <w:r>
        <w:t>2022</w:t>
      </w:r>
      <w:r>
        <w:t>年，省红十字会联合省红十字基金会组织发起、集中开展百场</w:t>
      </w:r>
      <w:r>
        <w:t>“</w:t>
      </w:r>
      <w:r>
        <w:t>一家一个救生圈</w:t>
      </w:r>
      <w:r>
        <w:t>”</w:t>
      </w:r>
      <w:r>
        <w:t>青少年防溺水知识宣教活动，配套发放</w:t>
      </w:r>
      <w:r>
        <w:t>5000</w:t>
      </w:r>
      <w:r>
        <w:t>余套救生圈设备、防溺水宝典。目前，该项目已累计发放救生圈设备</w:t>
      </w:r>
      <w:r>
        <w:t>26092</w:t>
      </w:r>
      <w:r>
        <w:t>套、《防溺水宝典》宣传读本</w:t>
      </w:r>
      <w:r>
        <w:t>2</w:t>
      </w:r>
      <w:r>
        <w:t>万余册，确切统计到通过救生圈设备成功实现挽救溺水者案例</w:t>
      </w:r>
      <w:r>
        <w:t>6</w:t>
      </w:r>
      <w:r>
        <w:t>起。</w:t>
      </w:r>
    </w:p>
    <w:p w:rsidR="002945D4" w:rsidRDefault="002945D4" w:rsidP="002945D4">
      <w:pPr>
        <w:ind w:firstLineChars="200" w:firstLine="420"/>
        <w:jc w:val="left"/>
      </w:pPr>
      <w:r>
        <w:rPr>
          <w:rFonts w:hint="eastAsia"/>
        </w:rPr>
        <w:t>“</w:t>
      </w:r>
      <w:r>
        <w:t>2”</w:t>
      </w:r>
      <w:r>
        <w:t>即两场直播。今年入汛以来，省红十字会联合举办了两场防溺水网络直播，收到广大学生家长的欢迎。省红十字会与省公安厅、团省委、江西广播电视台联合开展</w:t>
      </w:r>
      <w:r>
        <w:t>“</w:t>
      </w:r>
      <w:r>
        <w:t>水美家安</w:t>
      </w:r>
      <w:r>
        <w:t>——</w:t>
      </w:r>
      <w:r>
        <w:t>全民防溺水</w:t>
      </w:r>
      <w:r>
        <w:t>”</w:t>
      </w:r>
      <w:r>
        <w:t>暨</w:t>
      </w:r>
      <w:r>
        <w:t>“</w:t>
      </w:r>
      <w:r>
        <w:t>一家一个救生圈</w:t>
      </w:r>
      <w:r>
        <w:t>”</w:t>
      </w:r>
      <w:r>
        <w:t>联合演练宣教活动并进行现场直播，通过讲解防溺水宝典、游戏问答、实践操作，介绍基本的安全常识及安全防护技巧，直播在线观看人数达</w:t>
      </w:r>
      <w:r>
        <w:t>193</w:t>
      </w:r>
      <w:r>
        <w:t>万人。省红十字水上救援队通过江西省</w:t>
      </w:r>
      <w:r>
        <w:t>“</w:t>
      </w:r>
      <w:r>
        <w:t>防溺水公益直播课堂</w:t>
      </w:r>
      <w:r>
        <w:t>”</w:t>
      </w:r>
      <w:r>
        <w:t>，介绍预防溺水相关安全知识、救生圈使用方法以及溺水现场心肺复苏术操作等，直播在线观看人数达</w:t>
      </w:r>
      <w:r>
        <w:t>52.6</w:t>
      </w:r>
      <w:r>
        <w:t>万人，点赞</w:t>
      </w:r>
      <w:r>
        <w:t>1340.6</w:t>
      </w:r>
      <w:r>
        <w:t>万人次，评论</w:t>
      </w:r>
      <w:r>
        <w:rPr>
          <w:rFonts w:hint="eastAsia"/>
        </w:rPr>
        <w:t>超</w:t>
      </w:r>
      <w:r>
        <w:t>15</w:t>
      </w:r>
      <w:r>
        <w:t>万次。</w:t>
      </w:r>
    </w:p>
    <w:p w:rsidR="002945D4" w:rsidRDefault="002945D4" w:rsidP="002945D4">
      <w:pPr>
        <w:ind w:firstLineChars="200" w:firstLine="420"/>
        <w:jc w:val="left"/>
      </w:pPr>
      <w:r>
        <w:rPr>
          <w:rFonts w:hint="eastAsia"/>
        </w:rPr>
        <w:t>“</w:t>
      </w:r>
      <w:r>
        <w:t>N”</w:t>
      </w:r>
      <w:r>
        <w:t>即全省各级红十字会举办的多场防溺水宣传教育活动，包括派出红十字救援队开展暑期河流安全值守，防溺水巡河及水域救援联合演练活动；组织红十字志愿者开展巡河志愿服务活动，传授防溺水安全知识和心肺复苏等技能，对防溺水的常见误区、溺水发生后如何自救互救等方面知识进行讲解；组织开展</w:t>
      </w:r>
      <w:r>
        <w:t>“</w:t>
      </w:r>
      <w:r>
        <w:t>泳安计划</w:t>
      </w:r>
      <w:r>
        <w:t>”</w:t>
      </w:r>
      <w:r>
        <w:t>和</w:t>
      </w:r>
      <w:r>
        <w:t>“</w:t>
      </w:r>
      <w:r>
        <w:t>一家一个救生圈</w:t>
      </w:r>
      <w:r>
        <w:t>”</w:t>
      </w:r>
      <w:r>
        <w:t>活动走村进校，劝导阻止青少年野泳，进一步筑牢防溺水安全防线，减少溺水事件的发生。</w:t>
      </w:r>
    </w:p>
    <w:p w:rsidR="002945D4" w:rsidRDefault="002945D4" w:rsidP="002945D4">
      <w:pPr>
        <w:ind w:firstLineChars="200" w:firstLine="420"/>
        <w:jc w:val="right"/>
      </w:pPr>
      <w:r w:rsidRPr="00C30DE0">
        <w:rPr>
          <w:rFonts w:hint="eastAsia"/>
        </w:rPr>
        <w:t>中国红十字报</w:t>
      </w:r>
      <w:r w:rsidRPr="00C30DE0">
        <w:t>2022-7-15</w:t>
      </w:r>
    </w:p>
    <w:p w:rsidR="002945D4" w:rsidRDefault="002945D4" w:rsidP="00E6375E">
      <w:pPr>
        <w:sectPr w:rsidR="002945D4" w:rsidSect="00E6375E">
          <w:type w:val="continuous"/>
          <w:pgSz w:w="11906" w:h="16838" w:code="9"/>
          <w:pgMar w:top="1644" w:right="1236" w:bottom="1418" w:left="1814" w:header="851" w:footer="907" w:gutter="0"/>
          <w:pgNumType w:start="1"/>
          <w:cols w:space="425"/>
          <w:docGrid w:type="lines" w:linePitch="341" w:charSpace="2373"/>
        </w:sectPr>
      </w:pPr>
    </w:p>
    <w:p w:rsidR="005744DB" w:rsidRDefault="005744DB"/>
    <w:sectPr w:rsidR="005744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5D4"/>
    <w:rsid w:val="002945D4"/>
    <w:rsid w:val="005744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45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45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796</Characters>
  <Application>Microsoft Office Word</Application>
  <DocSecurity>0</DocSecurity>
  <Lines>6</Lines>
  <Paragraphs>1</Paragraphs>
  <ScaleCrop>false</ScaleCrop>
  <Company>Sky123.Org</Company>
  <LinksUpToDate>false</LinksUpToDate>
  <CharactersWithSpaces>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