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29D6" w:rsidRDefault="005329D6" w:rsidP="00473CCF">
      <w:pPr>
        <w:pStyle w:val="1"/>
      </w:pPr>
      <w:r>
        <w:rPr>
          <w:rFonts w:hint="eastAsia"/>
        </w:rPr>
        <w:t>江苏邳州红十字会打造苏北首家“数智红会”</w:t>
      </w:r>
      <w:r w:rsidRPr="00473CCF">
        <w:rPr>
          <w:rFonts w:hint="eastAsia"/>
        </w:rPr>
        <w:t xml:space="preserve"> </w:t>
      </w:r>
      <w:r>
        <w:rPr>
          <w:rFonts w:hint="eastAsia"/>
        </w:rPr>
        <w:t>构建“互联网</w:t>
      </w:r>
      <w:r>
        <w:t>+红十字</w:t>
      </w:r>
      <w:r>
        <w:t>”</w:t>
      </w:r>
      <w:r>
        <w:t>新格局</w:t>
      </w:r>
    </w:p>
    <w:p w:rsidR="005329D6" w:rsidRDefault="005329D6" w:rsidP="005329D6">
      <w:pPr>
        <w:ind w:firstLineChars="200" w:firstLine="420"/>
        <w:jc w:val="left"/>
      </w:pPr>
      <w:r>
        <w:t>5</w:t>
      </w:r>
      <w:r>
        <w:t>月</w:t>
      </w:r>
      <w:r>
        <w:t>8</w:t>
      </w:r>
      <w:r>
        <w:t>日，江苏省邳州市红十字会</w:t>
      </w:r>
      <w:r>
        <w:t>“</w:t>
      </w:r>
      <w:r>
        <w:t>数智红会</w:t>
      </w:r>
      <w:r>
        <w:t>”</w:t>
      </w:r>
      <w:r>
        <w:t>平台正式上线，实现红十字核心业务</w:t>
      </w:r>
      <w:r>
        <w:t>“</w:t>
      </w:r>
      <w:r>
        <w:t>一网通</w:t>
      </w:r>
      <w:r>
        <w:t>”</w:t>
      </w:r>
      <w:r>
        <w:t>。该平台是邳州市红十字会一项重要改革创新举措，打造线上红十字会，构建</w:t>
      </w:r>
      <w:r>
        <w:t>“</w:t>
      </w:r>
      <w:r>
        <w:t>互联网</w:t>
      </w:r>
      <w:r>
        <w:t>+</w:t>
      </w:r>
      <w:r>
        <w:t>红十字</w:t>
      </w:r>
      <w:r>
        <w:t>”</w:t>
      </w:r>
      <w:r>
        <w:t>的工作新格局。</w:t>
      </w:r>
    </w:p>
    <w:p w:rsidR="005329D6" w:rsidRDefault="005329D6" w:rsidP="005329D6">
      <w:pPr>
        <w:ind w:firstLineChars="200" w:firstLine="420"/>
        <w:jc w:val="left"/>
      </w:pPr>
      <w:r>
        <w:rPr>
          <w:rFonts w:hint="eastAsia"/>
        </w:rPr>
        <w:t>邳州市红十字会全面升级改版“博爱邳州”微信公众号，进一步加大互联网在红十字会组织建设、能力建设、资源动员、品牌传播等工作中的应用力度，探索“互联网</w:t>
      </w:r>
      <w:r>
        <w:t>+</w:t>
      </w:r>
      <w:r>
        <w:t>公益</w:t>
      </w:r>
      <w:r>
        <w:t>”</w:t>
      </w:r>
      <w:r>
        <w:t>新模式，成功上线苏北首家、徐州市红十字会系统功能最全、红十字业务覆盖面最广的移动服务平台</w:t>
      </w:r>
      <w:r>
        <w:t>——“</w:t>
      </w:r>
      <w:r>
        <w:t>数智红会</w:t>
      </w:r>
      <w:r>
        <w:t>”</w:t>
      </w:r>
      <w:r>
        <w:t>，真正实现了线上线下有效衔接、高效互动，全面推进信息公开，规范信息发布工作，推动各项工作高效运转、公开透明，有效提升公信力，全方位实现群众身边的红十字会。</w:t>
      </w:r>
    </w:p>
    <w:p w:rsidR="005329D6" w:rsidRDefault="005329D6" w:rsidP="005329D6">
      <w:pPr>
        <w:ind w:firstLineChars="200" w:firstLine="420"/>
        <w:jc w:val="left"/>
      </w:pPr>
      <w:r>
        <w:rPr>
          <w:rFonts w:hint="eastAsia"/>
        </w:rPr>
        <w:t>面对服务对象年龄结构的变化，在“互联网</w:t>
      </w:r>
      <w:r>
        <w:t>+”</w:t>
      </w:r>
      <w:r>
        <w:t>新时代下，邳州市红十字会谋划提高信息化水平，在</w:t>
      </w:r>
      <w:r>
        <w:t>“</w:t>
      </w:r>
      <w:r>
        <w:t>互联网</w:t>
      </w:r>
      <w:r>
        <w:t>+</w:t>
      </w:r>
      <w:r>
        <w:t>公益</w:t>
      </w:r>
      <w:r>
        <w:t>”</w:t>
      </w:r>
      <w:r>
        <w:t>中突围。在红十字核心业务方面，如捐款捐物、应急救护、红十字文化信息传播等在线需求越来越凸显，数字化、信息化、智慧化是红十字会未来发展的大趋势，实现</w:t>
      </w:r>
      <w:r>
        <w:t>“</w:t>
      </w:r>
      <w:r>
        <w:t>供需精准对接、一键快捷捐赠、全程透明可溯</w:t>
      </w:r>
      <w:r>
        <w:t>”</w:t>
      </w:r>
      <w:r>
        <w:t>是必然趋势。</w:t>
      </w:r>
      <w:r>
        <w:t>“</w:t>
      </w:r>
      <w:r>
        <w:t>数智红会</w:t>
      </w:r>
      <w:r>
        <w:t>”</w:t>
      </w:r>
      <w:r>
        <w:t>平台设计采用邳州市人民政府、银杏叶、红十字会徽标三个主元素，突出了政府的严肃性、邳州地域特色、红十字会的职能。同时，采用</w:t>
      </w:r>
      <w:r>
        <w:t>AI</w:t>
      </w:r>
      <w:r>
        <w:t>智能机器人技术，对人们经常发生的场景中有可能遇到的危险情况提前告知。采</w:t>
      </w:r>
      <w:r>
        <w:rPr>
          <w:rFonts w:hint="eastAsia"/>
        </w:rPr>
        <w:t>用线条或者手绘的方式，在邳州市地图上标注出所有自动体外除颤仪（</w:t>
      </w:r>
      <w:r>
        <w:t>AED</w:t>
      </w:r>
      <w:r>
        <w:t>）的坐标、位置，做到了邳州市民一图在手，随时随地查看。创新设计了邳州独有的</w:t>
      </w:r>
      <w:r>
        <w:t>“</w:t>
      </w:r>
      <w:r>
        <w:t>银杏牌</w:t>
      </w:r>
      <w:r>
        <w:t>”</w:t>
      </w:r>
      <w:r>
        <w:t>捐赠荣誉证书，方便爱心人士分享朋友圈，传播正能量。</w:t>
      </w:r>
    </w:p>
    <w:p w:rsidR="005329D6" w:rsidRDefault="005329D6" w:rsidP="005329D6">
      <w:pPr>
        <w:ind w:firstLineChars="200" w:firstLine="420"/>
        <w:jc w:val="left"/>
      </w:pPr>
      <w:r>
        <w:rPr>
          <w:rFonts w:hint="eastAsia"/>
        </w:rPr>
        <w:t>“数智红会”平台是集公益项目、在线捐赠、应急救护培训、急救知识、</w:t>
      </w:r>
      <w:r>
        <w:t>AED</w:t>
      </w:r>
      <w:r>
        <w:t>分布查询、生命安全体验、</w:t>
      </w:r>
      <w:r>
        <w:t>“</w:t>
      </w:r>
      <w:r>
        <w:t>三献</w:t>
      </w:r>
      <w:r>
        <w:t>”</w:t>
      </w:r>
      <w:r>
        <w:t>登记、志愿者报名为一体的</w:t>
      </w:r>
      <w:r>
        <w:t>“</w:t>
      </w:r>
      <w:r>
        <w:t>一微多能</w:t>
      </w:r>
      <w:r>
        <w:t>”</w:t>
      </w:r>
      <w:r>
        <w:t>移动服务平台。平台采用</w:t>
      </w:r>
      <w:r>
        <w:t>“1+N”</w:t>
      </w:r>
      <w:r>
        <w:t>模式</w:t>
      </w:r>
      <w:r>
        <w:t>——</w:t>
      </w:r>
      <w:r>
        <w:t>一个平台，</w:t>
      </w:r>
      <w:r>
        <w:t>N</w:t>
      </w:r>
      <w:r>
        <w:t>种解决方案，实现红会资讯的发布、数字捐赠荣誉证书、救护员培训数字证书、办公智能化等功能，依托</w:t>
      </w:r>
      <w:r>
        <w:t>5G</w:t>
      </w:r>
      <w:r>
        <w:t>数据采集和大数据技术，有效整合社会人道资源，通过打造行业及领域的信息化解决方案，为红十字会参与社会治理提供有力的信息支撑。</w:t>
      </w:r>
    </w:p>
    <w:p w:rsidR="005329D6" w:rsidRDefault="005329D6" w:rsidP="005329D6">
      <w:pPr>
        <w:ind w:firstLineChars="200" w:firstLine="420"/>
        <w:jc w:val="right"/>
      </w:pPr>
      <w:r w:rsidRPr="00473CCF">
        <w:rPr>
          <w:rFonts w:hint="eastAsia"/>
        </w:rPr>
        <w:t>中国红十字报</w:t>
      </w:r>
      <w:r w:rsidRPr="00473CCF">
        <w:t>2022-5-27</w:t>
      </w:r>
    </w:p>
    <w:p w:rsidR="005329D6" w:rsidRDefault="005329D6" w:rsidP="00E6375E">
      <w:pPr>
        <w:sectPr w:rsidR="005329D6" w:rsidSect="00E6375E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550A17" w:rsidRDefault="00550A17"/>
    <w:sectPr w:rsidR="00550A1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329D6"/>
    <w:rsid w:val="005329D6"/>
    <w:rsid w:val="00550A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329D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5329D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136</Words>
  <Characters>781</Characters>
  <Application>Microsoft Office Word</Application>
  <DocSecurity>0</DocSecurity>
  <Lines>6</Lines>
  <Paragraphs>1</Paragraphs>
  <ScaleCrop>false</ScaleCrop>
  <Company>Sky123.Org</Company>
  <LinksUpToDate>false</LinksUpToDate>
  <CharactersWithSpaces>916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2022-08-18T07:45:00Z</dcterms:created>
</cp:coreProperties>
</file>