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04CE" w:rsidRPr="0000029A" w:rsidRDefault="00CC04CE" w:rsidP="0000029A">
      <w:pPr>
        <w:pStyle w:val="1"/>
      </w:pPr>
      <w:r>
        <w:rPr>
          <w:rFonts w:hint="eastAsia"/>
        </w:rPr>
        <w:t>浙江省红十字会系统以党建促进红十字事业高质量发展创新与实践</w:t>
      </w:r>
    </w:p>
    <w:p w:rsidR="00CC04CE" w:rsidRDefault="00CC04CE" w:rsidP="00CC04CE">
      <w:pPr>
        <w:ind w:firstLineChars="200" w:firstLine="420"/>
      </w:pPr>
      <w:r>
        <w:rPr>
          <w:rFonts w:hint="eastAsia"/>
        </w:rPr>
        <w:t>开</w:t>
      </w:r>
      <w:r>
        <w:t xml:space="preserve">  </w:t>
      </w:r>
      <w:r>
        <w:t>栏</w:t>
      </w:r>
      <w:r>
        <w:t xml:space="preserve">  </w:t>
      </w:r>
      <w:r>
        <w:t>的</w:t>
      </w:r>
      <w:r>
        <w:t xml:space="preserve">  </w:t>
      </w:r>
      <w:r>
        <w:t>话</w:t>
      </w:r>
    </w:p>
    <w:p w:rsidR="00CC04CE" w:rsidRDefault="00CC04CE" w:rsidP="00CC04CE">
      <w:pPr>
        <w:ind w:firstLineChars="200" w:firstLine="420"/>
      </w:pPr>
      <w:r>
        <w:rPr>
          <w:rFonts w:hint="eastAsia"/>
        </w:rPr>
        <w:t>习近平总书记在庆祝中国共产党成立</w:t>
      </w:r>
      <w:r>
        <w:t>100</w:t>
      </w:r>
      <w:r>
        <w:t>周年大会上讲话指出，以史为鉴、开创未来，必须坚持中国共产党坚强领导。办好中国的事情，关键在党。</w:t>
      </w:r>
    </w:p>
    <w:p w:rsidR="00CC04CE" w:rsidRDefault="00CC04CE" w:rsidP="00CC04CE">
      <w:pPr>
        <w:ind w:firstLineChars="200" w:firstLine="420"/>
      </w:pPr>
      <w:r>
        <w:rPr>
          <w:rFonts w:hint="eastAsia"/>
        </w:rPr>
        <w:t>中国共产党领导是中国特色社会主义最本质的特征，是中国特色社会主义制度的最大优势，是党和国家的根本所在、命脉所在，是全国各族人民的利益所系、命运所系。中国特色红十字事业是中国特色社会主义事业的重要组成部分，党的领导是红十字事业高质量发展的根本保证。</w:t>
      </w:r>
    </w:p>
    <w:p w:rsidR="00CC04CE" w:rsidRDefault="00CC04CE" w:rsidP="00CC04CE">
      <w:pPr>
        <w:ind w:firstLineChars="200" w:firstLine="420"/>
      </w:pPr>
      <w:r>
        <w:rPr>
          <w:rFonts w:hint="eastAsia"/>
        </w:rPr>
        <w:t>全国红十字系统党的建设工作会议强调，要建立完善制度机制，坚持和加强党的全面领导，保持和增强政治性、先进性、群众性，坚定不移走中国特色红十字事业发展道路。</w:t>
      </w:r>
    </w:p>
    <w:p w:rsidR="00CC04CE" w:rsidRDefault="00CC04CE" w:rsidP="00CC04CE">
      <w:pPr>
        <w:ind w:firstLineChars="200" w:firstLine="420"/>
      </w:pPr>
      <w:r>
        <w:rPr>
          <w:rFonts w:hint="eastAsia"/>
        </w:rPr>
        <w:t>本报本期起，开设“党建先锋”栏目，介绍各地红十字会以习近平新时代中国特色社会主义思想为指导，以党的政治建设统领红十字事业发展的经验做法，敬请关注。</w:t>
      </w:r>
    </w:p>
    <w:p w:rsidR="00CC04CE" w:rsidRDefault="00CC04CE" w:rsidP="00CC04CE">
      <w:pPr>
        <w:ind w:firstLineChars="200" w:firstLine="420"/>
      </w:pPr>
      <w:r>
        <w:rPr>
          <w:rFonts w:hint="eastAsia"/>
        </w:rPr>
        <w:t>■</w:t>
      </w:r>
      <w:r>
        <w:t xml:space="preserve">  </w:t>
      </w:r>
      <w:r>
        <w:t>浙红</w:t>
      </w:r>
    </w:p>
    <w:p w:rsidR="00CC04CE" w:rsidRDefault="00CC04CE" w:rsidP="00CC04CE">
      <w:pPr>
        <w:ind w:firstLineChars="200" w:firstLine="420"/>
      </w:pPr>
      <w:r>
        <w:rPr>
          <w:rFonts w:hint="eastAsia"/>
        </w:rPr>
        <w:t>今年是中国共产党成立</w:t>
      </w:r>
      <w:r>
        <w:t>100</w:t>
      </w:r>
      <w:r>
        <w:t>周年，浙江省红十字会系统精心谋划，组织开展了内容丰富、形式多样，兼具参与性和互动性的</w:t>
      </w:r>
      <w:r>
        <w:t>“</w:t>
      </w:r>
      <w:r>
        <w:t>庆祝建党</w:t>
      </w:r>
      <w:r>
        <w:t>100</w:t>
      </w:r>
      <w:r>
        <w:t>周年</w:t>
      </w:r>
      <w:r>
        <w:t>”</w:t>
      </w:r>
      <w:r>
        <w:t>系列活动，以党建促进红十字事业高质量发展。</w:t>
      </w:r>
    </w:p>
    <w:p w:rsidR="00CC04CE" w:rsidRDefault="00CC04CE" w:rsidP="00CC04CE">
      <w:pPr>
        <w:ind w:firstLineChars="200" w:firstLine="420"/>
      </w:pPr>
      <w:r>
        <w:rPr>
          <w:rFonts w:hint="eastAsia"/>
        </w:rPr>
        <w:t>砥砺初心，守好红色根脉</w:t>
      </w:r>
    </w:p>
    <w:p w:rsidR="00CC04CE" w:rsidRDefault="00CC04CE" w:rsidP="00CC04CE">
      <w:pPr>
        <w:ind w:firstLineChars="200" w:firstLine="420"/>
      </w:pPr>
      <w:r>
        <w:rPr>
          <w:rFonts w:hint="eastAsia"/>
        </w:rPr>
        <w:t>认真组织学习。省红十字会采取专家辅导领学、集中时间自学、开展活动促学、交流研讨深学等方式，精读指定书目、研学有关专题，力求入脑入心。组织理论中心组专题学习《习近平在浙江》《习近平科学的思维方法在浙江的探索与实践》；邀请专家作“高质量发展建设共同富裕示范区”“百折不挠铸就百年辉煌”“以科学思维方法构建‘八八战略’抓落实机制”等专题辅导。各市、县红十字会也通过党组理论中心组、支部学习会和党员学习会等深入开展党史学习。</w:t>
      </w:r>
    </w:p>
    <w:p w:rsidR="00CC04CE" w:rsidRDefault="00CC04CE" w:rsidP="00CC04CE">
      <w:pPr>
        <w:ind w:firstLineChars="200" w:firstLine="420"/>
      </w:pPr>
      <w:r>
        <w:rPr>
          <w:rFonts w:hint="eastAsia"/>
        </w:rPr>
        <w:t>开展主题活动。省红十字会组织党员干部瞻仰浙江省革命烈士纪念馆，参观“浩然正气垂青史——浙江著名革命烈士事迹展览”，重温入党誓词，过集体政治生日，接受思想政治洗礼。省、市、县（市、区）红十字会相继组织党员干部学习全省“优秀共产党员”、“最美公务员”、身边的典型等先进事迹，营造比学赶超、奋勇担当的干事创业氛围。组织党员干部积极参加“学党史</w:t>
      </w:r>
      <w:r>
        <w:t xml:space="preserve"> </w:t>
      </w:r>
      <w:r>
        <w:t>迎百年</w:t>
      </w:r>
      <w:r>
        <w:t>”</w:t>
      </w:r>
      <w:r>
        <w:t>党史知识竞赛、</w:t>
      </w:r>
      <w:r>
        <w:t>“</w:t>
      </w:r>
      <w:r>
        <w:t>微党课</w:t>
      </w:r>
      <w:r>
        <w:t>”</w:t>
      </w:r>
      <w:r>
        <w:t>评选展示活动、青年理论宣讲比赛暨微型党课比赛等活动，推动学习教育不断深化。</w:t>
      </w:r>
    </w:p>
    <w:p w:rsidR="00CC04CE" w:rsidRDefault="00CC04CE" w:rsidP="00CC04CE">
      <w:pPr>
        <w:ind w:firstLineChars="200" w:firstLine="420"/>
      </w:pPr>
      <w:r>
        <w:rPr>
          <w:rFonts w:hint="eastAsia"/>
        </w:rPr>
        <w:t>组织专题党课。省红十字会党组班子成员、各支部书记分别为党员上专题党课，各市、县（市、区）红十字会举行专题党课</w:t>
      </w:r>
      <w:r>
        <w:t>100</w:t>
      </w:r>
      <w:r>
        <w:t>余场次，引导全体红十字人牢固树立</w:t>
      </w:r>
      <w:r>
        <w:t>“</w:t>
      </w:r>
      <w:r>
        <w:t>没有走在前列也是一种风险</w:t>
      </w:r>
      <w:r>
        <w:t>”</w:t>
      </w:r>
      <w:r>
        <w:t>的忧患意识，做</w:t>
      </w:r>
      <w:r>
        <w:t>“</w:t>
      </w:r>
      <w:r>
        <w:t>红色根脉</w:t>
      </w:r>
      <w:r>
        <w:t>”</w:t>
      </w:r>
      <w:r>
        <w:t>的忠实传承人、坚定守护者和自觉践行者，勇做</w:t>
      </w:r>
      <w:r>
        <w:t>“</w:t>
      </w:r>
      <w:r>
        <w:t>重要窗口</w:t>
      </w:r>
      <w:r>
        <w:t>”</w:t>
      </w:r>
      <w:r>
        <w:t>建设、现代化先行、高质量发展建设共同富裕示范区的开拓者、奋进者，为浙江争光、为</w:t>
      </w:r>
      <w:r>
        <w:t>“</w:t>
      </w:r>
      <w:r>
        <w:t>红色根脉</w:t>
      </w:r>
      <w:r>
        <w:t>”</w:t>
      </w:r>
      <w:r>
        <w:t>添彩。</w:t>
      </w:r>
    </w:p>
    <w:p w:rsidR="00CC04CE" w:rsidRDefault="00CC04CE" w:rsidP="00CC04CE">
      <w:pPr>
        <w:ind w:firstLineChars="200" w:firstLine="420"/>
      </w:pPr>
      <w:r>
        <w:rPr>
          <w:rFonts w:hint="eastAsia"/>
        </w:rPr>
        <w:t>深化党建共建。各级红十字会党组织通过党建联创联建促发展，省红十字会办公室党支部赴省政协委员活动中心参观省政协发展历程陈列室，交流党史学习教育心得体会，谋划支部共建的结合点和努力方向；人道传播与组织管理部党支部和北京德恒（杭州）律师事务所党总支建立党建共建长期合作关系，举行党建共建签约仪式，开展结对共建活动；应急救护培训指导和救灾备灾中心党支部与浙江旅职院艺术学院党支部联合组织主题党日活动，在萧山机场为旅客开展应急救护知识和技能培训。</w:t>
      </w:r>
    </w:p>
    <w:p w:rsidR="00CC04CE" w:rsidRDefault="00CC04CE" w:rsidP="00CC04CE">
      <w:pPr>
        <w:ind w:firstLineChars="200" w:firstLine="420"/>
      </w:pPr>
      <w:r>
        <w:rPr>
          <w:rFonts w:hint="eastAsia"/>
        </w:rPr>
        <w:t>学史力行，切实为民服务</w:t>
      </w:r>
    </w:p>
    <w:p w:rsidR="00CC04CE" w:rsidRDefault="00CC04CE" w:rsidP="00CC04CE">
      <w:pPr>
        <w:ind w:firstLineChars="200" w:firstLine="420"/>
      </w:pPr>
      <w:r>
        <w:rPr>
          <w:rFonts w:hint="eastAsia"/>
        </w:rPr>
        <w:t>搭建平台解难题。在党史学习教育中，各地按照省红十字会的部署和要求，加速推进“数字红会”建设，</w:t>
      </w:r>
      <w:r>
        <w:t>4</w:t>
      </w:r>
      <w:r>
        <w:t>类</w:t>
      </w:r>
      <w:r>
        <w:t>14</w:t>
      </w:r>
      <w:r>
        <w:t>项群众办事事项实现全省</w:t>
      </w:r>
      <w:r>
        <w:t>“</w:t>
      </w:r>
      <w:r>
        <w:t>一窗受理</w:t>
      </w:r>
      <w:r>
        <w:t>”“</w:t>
      </w:r>
      <w:r>
        <w:t>一网通办</w:t>
      </w:r>
      <w:r>
        <w:t>”</w:t>
      </w:r>
      <w:r>
        <w:t>；依托</w:t>
      </w:r>
      <w:r>
        <w:t>“</w:t>
      </w:r>
      <w:r>
        <w:t>浙里办</w:t>
      </w:r>
      <w:r>
        <w:t>”“</w:t>
      </w:r>
      <w:r>
        <w:t>浙政网</w:t>
      </w:r>
      <w:r>
        <w:t>”</w:t>
      </w:r>
      <w:r>
        <w:t>，建设统一窗口，初步实现会员服务、款物捐赠、捐献登记等</w:t>
      </w:r>
      <w:r>
        <w:t>“</w:t>
      </w:r>
      <w:r>
        <w:t>一站式</w:t>
      </w:r>
      <w:r>
        <w:t>”</w:t>
      </w:r>
      <w:r>
        <w:t>办结。</w:t>
      </w:r>
    </w:p>
    <w:p w:rsidR="00CC04CE" w:rsidRDefault="00CC04CE" w:rsidP="00CC04CE">
      <w:pPr>
        <w:ind w:firstLineChars="200" w:firstLine="420"/>
      </w:pPr>
      <w:r>
        <w:rPr>
          <w:rFonts w:hint="eastAsia"/>
        </w:rPr>
        <w:t>救护培训惠民生。省红十字会联合省总工会举行“关爱生命</w:t>
      </w:r>
      <w:r>
        <w:t xml:space="preserve"> </w:t>
      </w:r>
      <w:r>
        <w:t>惠民惠企</w:t>
      </w:r>
      <w:r>
        <w:t>”——</w:t>
      </w:r>
      <w:r>
        <w:t>应急救护知识进企业、进园区、进工地活动启动仪式。省、市、县（市、区）三级红十字会联合同级工会，针对危化品领域、建设施工领域等重点领域，组织应急救护宣传小分队赴企业进行宣传辅导，普及应急救护知识和技能，把安全知识送到生产一线。今年</w:t>
      </w:r>
      <w:r>
        <w:t>1</w:t>
      </w:r>
      <w:r>
        <w:t>至</w:t>
      </w:r>
      <w:r>
        <w:t>6</w:t>
      </w:r>
      <w:r>
        <w:t>月，完成应急救护普及培训</w:t>
      </w:r>
      <w:r>
        <w:t>918709</w:t>
      </w:r>
      <w:r>
        <w:t>人次，红十字救护员</w:t>
      </w:r>
      <w:r>
        <w:t>90312</w:t>
      </w:r>
      <w:r>
        <w:t>人。</w:t>
      </w:r>
    </w:p>
    <w:p w:rsidR="00CC04CE" w:rsidRDefault="00CC04CE" w:rsidP="00CC04CE">
      <w:pPr>
        <w:ind w:firstLineChars="200" w:firstLine="420"/>
      </w:pPr>
      <w:r>
        <w:rPr>
          <w:rFonts w:hint="eastAsia"/>
        </w:rPr>
        <w:t>应急救援保平安。持续推进“救援队赋能计划”，组建救援队专家组，建立仙居（山地）和景宁（水上）两个省级救援队培训基地，不断提升应急救援能力和实战水平。省红十字会与省应急管理厅、浙江省总工会、共青团浙江省委等部门联合举办</w:t>
      </w:r>
      <w:r>
        <w:t>2021</w:t>
      </w:r>
      <w:r>
        <w:t>年全省安全生产应急救援技能竞赛，有效增强了救援队伍的应急救援能力。省红十字会赈济救护部党支部赴杭州、金华等地深化拓展</w:t>
      </w:r>
      <w:r>
        <w:t>“</w:t>
      </w:r>
      <w:r>
        <w:t>三服务</w:t>
      </w:r>
      <w:r>
        <w:t>”</w:t>
      </w:r>
      <w:r>
        <w:t>活动，指导救援队建设，提高应急救援综合能力。</w:t>
      </w:r>
    </w:p>
    <w:p w:rsidR="00CC04CE" w:rsidRDefault="00CC04CE" w:rsidP="00CC04CE">
      <w:pPr>
        <w:ind w:firstLineChars="200" w:firstLine="420"/>
      </w:pPr>
      <w:r>
        <w:rPr>
          <w:rFonts w:hint="eastAsia"/>
        </w:rPr>
        <w:t>志愿服务爱相随。各地坚持党建引领，建强志愿服务团队，坚持群众需求导向，定期开展与红十字核心业务相关的志愿服务。省红十字会造血干细胞捐献者资料库管理中心党支部组织党员到浙江大学紫金港校区开展造血干细胞捐献宣传咨询活动，并指导有意愿加入中国造血干细胞捐献者资料库的献血者进行入库血样采集。今年</w:t>
      </w:r>
      <w:r>
        <w:t>1</w:t>
      </w:r>
      <w:r>
        <w:t>至</w:t>
      </w:r>
      <w:r>
        <w:t>6</w:t>
      </w:r>
      <w:r>
        <w:t>月，浙江省</w:t>
      </w:r>
      <w:r>
        <w:t>1600</w:t>
      </w:r>
      <w:r>
        <w:t>余支红十字志愿服务队共开展志愿服务</w:t>
      </w:r>
      <w:r>
        <w:t>11593</w:t>
      </w:r>
      <w:r>
        <w:t>场，累计服务时长</w:t>
      </w:r>
      <w:r>
        <w:t>149320</w:t>
      </w:r>
      <w:r>
        <w:t>小时。</w:t>
      </w:r>
    </w:p>
    <w:p w:rsidR="00CC04CE" w:rsidRDefault="00CC04CE" w:rsidP="00CC04CE">
      <w:pPr>
        <w:ind w:firstLineChars="200" w:firstLine="420"/>
      </w:pPr>
      <w:r>
        <w:rPr>
          <w:rFonts w:hint="eastAsia"/>
        </w:rPr>
        <w:t>扩大宣传，营造浓厚氛围</w:t>
      </w:r>
    </w:p>
    <w:p w:rsidR="00CC04CE" w:rsidRDefault="00CC04CE" w:rsidP="00CC04CE">
      <w:pPr>
        <w:ind w:firstLineChars="200" w:firstLine="420"/>
      </w:pPr>
      <w:r>
        <w:rPr>
          <w:rFonts w:hint="eastAsia"/>
        </w:rPr>
        <w:t>推出系列宣传专题。省红十字会定期编发党史学习教育专题简报，反映学习教育动态，营造浓厚热烈氛围。策划创设官网“庆祝中国共产党成立</w:t>
      </w:r>
      <w:r>
        <w:t>100</w:t>
      </w:r>
      <w:r>
        <w:t>周年</w:t>
      </w:r>
      <w:r>
        <w:t>”</w:t>
      </w:r>
      <w:r>
        <w:t>专栏、官微</w:t>
      </w:r>
      <w:r>
        <w:t>“</w:t>
      </w:r>
      <w:r>
        <w:t>党史上的今天</w:t>
      </w:r>
      <w:r>
        <w:t>”“</w:t>
      </w:r>
      <w:r>
        <w:t>读实录</w:t>
      </w:r>
      <w:r>
        <w:t xml:space="preserve"> </w:t>
      </w:r>
      <w:r>
        <w:t>学</w:t>
      </w:r>
      <w:r>
        <w:t>‘</w:t>
      </w:r>
      <w:r>
        <w:t>习语</w:t>
      </w:r>
      <w:r>
        <w:t xml:space="preserve">’ </w:t>
      </w:r>
      <w:r>
        <w:t>悟思想</w:t>
      </w:r>
      <w:r>
        <w:t xml:space="preserve"> </w:t>
      </w:r>
      <w:r>
        <w:t>见行动</w:t>
      </w:r>
      <w:r>
        <w:t>——</w:t>
      </w:r>
      <w:r>
        <w:t>学习《习近平在浙江》</w:t>
      </w:r>
      <w:r>
        <w:t>”“</w:t>
      </w:r>
      <w:r>
        <w:t>党史微课</w:t>
      </w:r>
      <w:r>
        <w:t>”</w:t>
      </w:r>
      <w:r>
        <w:t>等专题，引导全系统党员深化学习。开设</w:t>
      </w:r>
      <w:r>
        <w:t>“</w:t>
      </w:r>
      <w:r>
        <w:t>建强支部战斗堡垒</w:t>
      </w:r>
      <w:r>
        <w:t>”“</w:t>
      </w:r>
      <w:r>
        <w:t>发挥党员先锋模范作用</w:t>
      </w:r>
      <w:r>
        <w:t>”</w:t>
      </w:r>
      <w:r>
        <w:t>专栏，推出</w:t>
      </w:r>
      <w:r>
        <w:t>“</w:t>
      </w:r>
      <w:r>
        <w:t>浙江红十字运动史上的今天</w:t>
      </w:r>
      <w:r>
        <w:t>”</w:t>
      </w:r>
      <w:r>
        <w:t>微专题，突出党组织和党员的</w:t>
      </w:r>
      <w:r>
        <w:t>“</w:t>
      </w:r>
      <w:r>
        <w:t>两个作用</w:t>
      </w:r>
      <w:r>
        <w:t>”</w:t>
      </w:r>
      <w:r>
        <w:t>，立体呈现浙江省红十字运动在党领导下取得的成绩。</w:t>
      </w:r>
    </w:p>
    <w:p w:rsidR="00CC04CE" w:rsidRDefault="00CC04CE" w:rsidP="00CC04CE">
      <w:pPr>
        <w:ind w:firstLineChars="200" w:firstLine="420"/>
      </w:pPr>
      <w:r>
        <w:rPr>
          <w:rFonts w:hint="eastAsia"/>
        </w:rPr>
        <w:t>策划主题宣传活动。省红十字会策划“红心向党·浙江省纪念‘五八’世界红十字日暨‘群众身边的红十字会’宣传活动”，举办“第四届浙江省红十字应急救护大赛”，精心组织“生命乐章</w:t>
      </w:r>
      <w:r>
        <w:t xml:space="preserve"> </w:t>
      </w:r>
      <w:r>
        <w:t>致敬捐献</w:t>
      </w:r>
      <w:r>
        <w:t>”2021</w:t>
      </w:r>
      <w:r>
        <w:t>年浙江省人体器官（遗体、组织）捐献缅怀纪念活动，开展</w:t>
      </w:r>
      <w:r>
        <w:t>“</w:t>
      </w:r>
      <w:r>
        <w:t>红心向党</w:t>
      </w:r>
      <w:r>
        <w:t xml:space="preserve"> </w:t>
      </w:r>
      <w:r>
        <w:t>我为七一献热血</w:t>
      </w:r>
      <w:r>
        <w:t>”——</w:t>
      </w:r>
      <w:r>
        <w:t>献礼建党百年无偿献血暨主题党日活动，大力弘扬</w:t>
      </w:r>
      <w:r>
        <w:t>“</w:t>
      </w:r>
      <w:r>
        <w:t>人道、博爱、奉献</w:t>
      </w:r>
      <w:r>
        <w:t>”</w:t>
      </w:r>
      <w:r>
        <w:t>的红十字精神。</w:t>
      </w:r>
    </w:p>
    <w:p w:rsidR="00CC04CE" w:rsidRDefault="00CC04CE" w:rsidP="00CC04CE">
      <w:pPr>
        <w:ind w:firstLineChars="200" w:firstLine="420"/>
      </w:pPr>
      <w:r>
        <w:rPr>
          <w:rFonts w:hint="eastAsia"/>
        </w:rPr>
        <w:t>拍摄专题宣传片。省红十字会撷取嘉兴南湖、诸暨枫桥、安吉余村等浙江重大党史事件发生地的红十字组织、救援队、志愿服务队和党员红十字工作者、会员、志愿者日常工作片段，记录他们热情讴歌党的赤诚情怀，唱响红歌《我们走在大路上》，录制“红心向党·纪念建党</w:t>
      </w:r>
      <w:r>
        <w:t>100</w:t>
      </w:r>
      <w:r>
        <w:t>周年</w:t>
      </w:r>
      <w:r>
        <w:t>”</w:t>
      </w:r>
      <w:r>
        <w:t>宣传片，在</w:t>
      </w:r>
      <w:r>
        <w:t>“</w:t>
      </w:r>
      <w:r>
        <w:t>学习强国</w:t>
      </w:r>
      <w:r>
        <w:t>”“</w:t>
      </w:r>
      <w:r>
        <w:t>美丽浙江</w:t>
      </w:r>
      <w:r>
        <w:t>”</w:t>
      </w:r>
      <w:r>
        <w:t>发布，生动反映全省红十字会系统听党话、跟党走，联系群众、服务群众的工作风貌，展现新时代红十字人使命在肩、奋斗有我的精神底色。</w:t>
      </w:r>
    </w:p>
    <w:p w:rsidR="00CC04CE" w:rsidRDefault="00CC04CE" w:rsidP="00CC04CE">
      <w:pPr>
        <w:wordWrap w:val="0"/>
        <w:ind w:firstLineChars="200" w:firstLine="420"/>
        <w:jc w:val="right"/>
      </w:pPr>
      <w:r>
        <w:rPr>
          <w:rFonts w:hint="eastAsia"/>
        </w:rPr>
        <w:t>中国红十字报</w:t>
      </w:r>
      <w:r>
        <w:rPr>
          <w:rFonts w:hint="eastAsia"/>
        </w:rPr>
        <w:t>2021-7-23</w:t>
      </w:r>
    </w:p>
    <w:p w:rsidR="00CC04CE" w:rsidRDefault="00CC04CE" w:rsidP="000040AF">
      <w:pPr>
        <w:sectPr w:rsidR="00CC04CE" w:rsidSect="000040AF">
          <w:type w:val="continuous"/>
          <w:pgSz w:w="11906" w:h="16838" w:code="9"/>
          <w:pgMar w:top="1644" w:right="1236" w:bottom="1418" w:left="1814" w:header="851" w:footer="907" w:gutter="0"/>
          <w:pgNumType w:start="1"/>
          <w:cols w:space="425"/>
          <w:docGrid w:type="lines" w:linePitch="341" w:charSpace="2373"/>
        </w:sectPr>
      </w:pPr>
    </w:p>
    <w:p w:rsidR="00890723" w:rsidRDefault="00890723"/>
    <w:sectPr w:rsidR="008907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04CE"/>
    <w:rsid w:val="00890723"/>
    <w:rsid w:val="00CC04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04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C04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2268</Characters>
  <Application>Microsoft Office Word</Application>
  <DocSecurity>0</DocSecurity>
  <Lines>18</Lines>
  <Paragraphs>5</Paragraphs>
  <ScaleCrop>false</ScaleCrop>
  <Company>Sky123.Org</Company>
  <LinksUpToDate>false</LinksUpToDate>
  <CharactersWithSpaces>2660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2022-08-08T07:53:00Z</dcterms:created>
</cp:coreProperties>
</file>