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492B" w:rsidRDefault="0099492B" w:rsidP="00E962A9">
      <w:pPr>
        <w:pStyle w:val="1"/>
        <w:rPr>
          <w:rFonts w:hint="eastAsia"/>
        </w:rPr>
      </w:pPr>
      <w:r w:rsidRPr="00E962A9">
        <w:rPr>
          <w:rFonts w:hint="eastAsia"/>
        </w:rPr>
        <w:t>“应急救护培训进机关”活动如火如荼进行中</w:t>
      </w:r>
    </w:p>
    <w:p w:rsidR="0099492B" w:rsidRDefault="0099492B" w:rsidP="0099492B">
      <w:pPr>
        <w:ind w:firstLineChars="200" w:firstLine="420"/>
        <w:jc w:val="left"/>
      </w:pPr>
      <w:r>
        <w:rPr>
          <w:rFonts w:hint="eastAsia"/>
        </w:rPr>
        <w:t>自</w:t>
      </w:r>
      <w:r>
        <w:t>6</w:t>
      </w:r>
      <w:r>
        <w:t>月</w:t>
      </w:r>
      <w:r>
        <w:t>1</w:t>
      </w:r>
      <w:r>
        <w:t>日绍兴市红十字会联合机关工委开展</w:t>
      </w:r>
      <w:r>
        <w:t>“</w:t>
      </w:r>
      <w:r>
        <w:t>应急救护培训进机关</w:t>
      </w:r>
      <w:r>
        <w:t>”</w:t>
      </w:r>
      <w:r>
        <w:t>活动以来，赢得了广大机关干部的一致好评。</w:t>
      </w:r>
      <w:r>
        <w:t>6</w:t>
      </w:r>
      <w:r>
        <w:t>月</w:t>
      </w:r>
      <w:r>
        <w:t>8</w:t>
      </w:r>
      <w:r>
        <w:t>日，市红十字会分别在市人大办、市府办、政协办、宣传部和党史室开展应急救护普及培训，活动现场学习氛围浓厚。</w:t>
      </w:r>
    </w:p>
    <w:p w:rsidR="0099492B" w:rsidRDefault="0099492B" w:rsidP="0099492B">
      <w:pPr>
        <w:ind w:firstLineChars="200" w:firstLine="420"/>
        <w:jc w:val="left"/>
      </w:pPr>
      <w:r>
        <w:t>为让机关干部学懂、学深、学透，切实掌握应急救护知识和自救互救技能，绍兴市红十字会做出以下重要举措：</w:t>
      </w:r>
    </w:p>
    <w:p w:rsidR="0099492B" w:rsidRDefault="0099492B" w:rsidP="0099492B">
      <w:pPr>
        <w:ind w:firstLineChars="200" w:firstLine="420"/>
        <w:jc w:val="left"/>
      </w:pPr>
      <w:r>
        <w:t>一是</w:t>
      </w:r>
      <w:r>
        <w:t>“</w:t>
      </w:r>
      <w:r>
        <w:t>云</w:t>
      </w:r>
      <w:r>
        <w:t>”</w:t>
      </w:r>
      <w:r>
        <w:t>上集体备课，制订针对性授课计划。为使授课内容更贴近机关干部职工的工作和生活，市红十字会召集优秀师资进行</w:t>
      </w:r>
      <w:r>
        <w:t>“</w:t>
      </w:r>
      <w:r>
        <w:t>云</w:t>
      </w:r>
      <w:r>
        <w:t>”</w:t>
      </w:r>
      <w:r>
        <w:t>上集体备课，共同对授课模式进行交流，并针对一些反馈较为集中的问题多角度深入探讨，经过集体修改完善后的教案，既体现了完整性、综合性，又言简意赅、表述清楚，使课件具有针对性。</w:t>
      </w:r>
    </w:p>
    <w:p w:rsidR="0099492B" w:rsidRDefault="0099492B" w:rsidP="0099492B">
      <w:pPr>
        <w:ind w:firstLineChars="200" w:firstLine="420"/>
        <w:jc w:val="left"/>
      </w:pPr>
      <w:r>
        <w:t>二是教学元素多样化，激发学习兴趣。为激发广大机关干部职工学习应急救护知识的兴趣，市红十字会采用灵活多样授课方式，通过</w:t>
      </w:r>
      <w:r>
        <w:t>PPT</w:t>
      </w:r>
      <w:r>
        <w:t>展示、视频教学并结合实际案例讲解知识要点，借助成人全身模拟人、婴儿模拟人、气道异物梗阻模拟人、</w:t>
      </w:r>
      <w:r>
        <w:t>AED</w:t>
      </w:r>
      <w:r>
        <w:t>训练机、迷你安妮等教具进行现场实操演示，对急救技能各个环节进行分析指导，鼓励学员踊跃参与，现场气氛十分活跃。</w:t>
      </w:r>
    </w:p>
    <w:p w:rsidR="0099492B" w:rsidRDefault="0099492B" w:rsidP="0099492B">
      <w:pPr>
        <w:ind w:firstLineChars="200" w:firstLine="420"/>
        <w:jc w:val="left"/>
      </w:pPr>
      <w:r>
        <w:t>三是增设救护员培训班次，助力</w:t>
      </w:r>
      <w:r>
        <w:t>“</w:t>
      </w:r>
      <w:r>
        <w:t>健康绍兴</w:t>
      </w:r>
      <w:r>
        <w:t>”</w:t>
      </w:r>
      <w:r>
        <w:t>建设。应广大机关干部要求，把原先活动方案中</w:t>
      </w:r>
      <w:r>
        <w:t>“</w:t>
      </w:r>
      <w:r>
        <w:t>每个单位培养</w:t>
      </w:r>
      <w:r>
        <w:t>1-2</w:t>
      </w:r>
      <w:r>
        <w:t>名救护员</w:t>
      </w:r>
      <w:r>
        <w:t>”</w:t>
      </w:r>
      <w:r>
        <w:t>的名额进行扩充、增设主动报名参加红十字应急救护员培训班次，满足广大机关干部学习需求。在应急救护普及培训的基础上，经过救护员培训班系统性学习，广大机关干部能够切实掌握应急救护知识和技能，具备应对突发事件的自救互救能力。</w:t>
      </w:r>
    </w:p>
    <w:p w:rsidR="0099492B" w:rsidRDefault="0099492B" w:rsidP="0099492B">
      <w:pPr>
        <w:ind w:firstLineChars="200" w:firstLine="420"/>
        <w:jc w:val="left"/>
        <w:rPr>
          <w:rFonts w:hint="eastAsia"/>
        </w:rPr>
      </w:pPr>
      <w:r>
        <w:t>此次</w:t>
      </w:r>
      <w:r>
        <w:t>“</w:t>
      </w:r>
      <w:r>
        <w:t>应急救护培训进机关</w:t>
      </w:r>
      <w:r>
        <w:t>”</w:t>
      </w:r>
      <w:r>
        <w:t>活动，各个机关单位领导干部高度重视，亲自主持活动，全体参训干部热情高涨，全身贯注，用心听、认真记、努力学，展示了良好的学习态度和求知精神。</w:t>
      </w:r>
    </w:p>
    <w:p w:rsidR="0099492B" w:rsidRDefault="0099492B" w:rsidP="0099492B">
      <w:pPr>
        <w:ind w:firstLineChars="200" w:firstLine="420"/>
        <w:jc w:val="right"/>
        <w:rPr>
          <w:rFonts w:hint="eastAsia"/>
        </w:rPr>
      </w:pPr>
      <w:r>
        <w:t>绍兴市红十字会</w:t>
      </w:r>
      <w:r>
        <w:rPr>
          <w:rFonts w:hint="eastAsia"/>
        </w:rPr>
        <w:t>2020-6-10</w:t>
      </w:r>
    </w:p>
    <w:p w:rsidR="0099492B" w:rsidRDefault="0099492B" w:rsidP="007742B6">
      <w:pPr>
        <w:sectPr w:rsidR="0099492B" w:rsidSect="007742B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55B53" w:rsidRDefault="00655B53"/>
    <w:sectPr w:rsidR="00655B5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9492B"/>
    <w:rsid w:val="00655B53"/>
    <w:rsid w:val="009949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9492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9492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644</Characters>
  <Application>Microsoft Office Word</Application>
  <DocSecurity>0</DocSecurity>
  <Lines>5</Lines>
  <Paragraphs>1</Paragraphs>
  <ScaleCrop>false</ScaleCrop>
  <Company>Microsoft</Company>
  <LinksUpToDate>false</LinksUpToDate>
  <CharactersWithSpaces>755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2022-07-07T07:07:00Z</dcterms:created>
</cp:coreProperties>
</file>