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B8B" w:rsidRDefault="00165B8B" w:rsidP="00157075">
      <w:pPr>
        <w:pStyle w:val="1"/>
      </w:pPr>
      <w:r w:rsidRPr="00157075">
        <w:rPr>
          <w:rFonts w:hint="eastAsia"/>
        </w:rPr>
        <w:t>奋力谱写红十字会事业新篇章——成都市红十字会工作亮点纷呈</w:t>
      </w:r>
    </w:p>
    <w:p w:rsidR="00165B8B" w:rsidRDefault="00165B8B" w:rsidP="00165B8B">
      <w:pPr>
        <w:ind w:firstLineChars="200" w:firstLine="420"/>
      </w:pPr>
      <w:r>
        <w:rPr>
          <w:rFonts w:hint="eastAsia"/>
        </w:rPr>
        <w:t>为推动全市红十字会系统工作高质量开展，持续深化市红十字会系统改革，成都市红十字会建立完善对区（市）县的目标考核机制。各区（市）县从堵点、难点、关键点和细节点抓起，扎实推进基层基础建设，全面推进主责主业落实，推动我市红十字事业再上新台阶。</w:t>
      </w:r>
    </w:p>
    <w:p w:rsidR="00165B8B" w:rsidRDefault="00165B8B" w:rsidP="00165B8B">
      <w:pPr>
        <w:ind w:firstLineChars="200" w:firstLine="420"/>
      </w:pPr>
      <w:r>
        <w:rPr>
          <w:rFonts w:hint="eastAsia"/>
        </w:rPr>
        <w:t>群团改革的</w:t>
      </w:r>
    </w:p>
    <w:p w:rsidR="00165B8B" w:rsidRDefault="00165B8B" w:rsidP="00165B8B">
      <w:pPr>
        <w:ind w:firstLineChars="200" w:firstLine="420"/>
      </w:pPr>
      <w:r>
        <w:rPr>
          <w:rFonts w:hint="eastAsia"/>
        </w:rPr>
        <w:t>“成华红十字会模式”</w:t>
      </w:r>
    </w:p>
    <w:p w:rsidR="00165B8B" w:rsidRDefault="00165B8B" w:rsidP="00165B8B">
      <w:pPr>
        <w:ind w:firstLineChars="200" w:firstLine="420"/>
      </w:pPr>
      <w:r>
        <w:rPr>
          <w:rFonts w:hint="eastAsia"/>
        </w:rPr>
        <w:t>成华区红十字会作为群团改革的核心力量，积极参与探索建立“一体化枢纽型融入式”大群团工作模式，坚持将红十字会核心业务纳入区委群团重点任务和政府民生目标，强化目标管理，落实经费和人员保障，努力破解“四缺”难题，拓展红会工作覆盖面，提升工作定位，红十字事业有了质的提升。</w:t>
      </w:r>
    </w:p>
    <w:p w:rsidR="00165B8B" w:rsidRDefault="00165B8B" w:rsidP="00165B8B">
      <w:pPr>
        <w:ind w:firstLineChars="200" w:firstLine="420"/>
      </w:pPr>
      <w:r>
        <w:rPr>
          <w:rFonts w:hint="eastAsia"/>
        </w:rPr>
        <w:t>在大群团工作模式下，区红十字会年度项目经费调增最高达</w:t>
      </w:r>
      <w:r>
        <w:t>10</w:t>
      </w:r>
      <w:r>
        <w:t>倍（</w:t>
      </w:r>
      <w:r>
        <w:t>530</w:t>
      </w:r>
      <w:r>
        <w:t>万元），全面健全</w:t>
      </w:r>
      <w:r>
        <w:t>“</w:t>
      </w:r>
      <w:r>
        <w:t>两微一网</w:t>
      </w:r>
      <w:r>
        <w:t>”</w:t>
      </w:r>
      <w:r>
        <w:t>，新增基层红十字组织</w:t>
      </w:r>
      <w:r>
        <w:t>137</w:t>
      </w:r>
      <w:r>
        <w:t>个，救护员培训年度新增最高达</w:t>
      </w:r>
      <w:r>
        <w:t>4.5</w:t>
      </w:r>
      <w:r>
        <w:t>倍（</w:t>
      </w:r>
      <w:r>
        <w:t>4700</w:t>
      </w:r>
      <w:r>
        <w:t>余人），志愿者新增</w:t>
      </w:r>
      <w:r>
        <w:t>3000</w:t>
      </w:r>
      <w:r>
        <w:t>余人，志愿队伍新增</w:t>
      </w:r>
      <w:r>
        <w:t>31</w:t>
      </w:r>
      <w:r>
        <w:t>支，服务阵地新增</w:t>
      </w:r>
      <w:r>
        <w:t>89</w:t>
      </w:r>
      <w:r>
        <w:t>个。</w:t>
      </w:r>
    </w:p>
    <w:p w:rsidR="00165B8B" w:rsidRDefault="00165B8B" w:rsidP="00165B8B">
      <w:pPr>
        <w:ind w:firstLineChars="200" w:firstLine="420"/>
      </w:pPr>
      <w:r>
        <w:rPr>
          <w:rFonts w:hint="eastAsia"/>
        </w:rPr>
        <w:t>通过大群团“阵地联建、政策联通、平台联用、队伍联合、工作联动”的五联机制，打造基层人道服务阵地，提升人道服务影响力。</w:t>
      </w:r>
    </w:p>
    <w:p w:rsidR="00165B8B" w:rsidRDefault="00165B8B" w:rsidP="00165B8B">
      <w:pPr>
        <w:ind w:firstLineChars="200" w:firstLine="420"/>
      </w:pPr>
      <w:r>
        <w:rPr>
          <w:rFonts w:hint="eastAsia"/>
        </w:rPr>
        <w:t>“我们现在服务群众，从‘单打独斗’变为‘群策群力’，全区构建‘分级负责、共建共享’的区—街道—社区三级群团服务阵地工作中，联动其他群团组织，汇聚社会资源，打造群众身边的红十字服务阵地。结合职工培训、团干部培训、亲子活动、社区科普等活动，广泛开展红十字文化传播、公益培训、志愿服务等，延伸工作触角，拓宽人道服务渠道。”</w:t>
      </w:r>
    </w:p>
    <w:p w:rsidR="00165B8B" w:rsidRDefault="00165B8B" w:rsidP="00165B8B">
      <w:pPr>
        <w:ind w:firstLineChars="200" w:firstLine="420"/>
      </w:pPr>
      <w:r>
        <w:rPr>
          <w:rFonts w:hint="eastAsia"/>
        </w:rPr>
        <w:t>在一体化枢纽型体系化的推进下，成华区红十字会主动融入成华转型发展大局，加强与相关部门的协调配合，积极开展疫情防控、防灾减灾等志愿服务，开展公益性应急救护、视力防控、防艾禁毒、“三献”等工作的培训、宣传和演练。连续举办四届群众性应急救护技能大赛，全区机关、街道、特殊行业和企事业单位职工群众积极参与，基层社会救援救护能力有效提升。</w:t>
      </w:r>
    </w:p>
    <w:p w:rsidR="00165B8B" w:rsidRDefault="00165B8B" w:rsidP="00165B8B">
      <w:pPr>
        <w:ind w:firstLineChars="200" w:firstLine="420"/>
      </w:pPr>
      <w:r>
        <w:rPr>
          <w:rFonts w:hint="eastAsia"/>
        </w:rPr>
        <w:t>不仅如此，成华区红十字会还全力打造智慧红会，开展高科技、互动式、场景式的生命健康安全体验，普及群众防灾避险的知识和能力，增设高仿真模拟人按压和创伤包扎实操式体验，增强群众参与急救技能培训的意识。率先研发应急救护培训管理系统，推行“线上理论</w:t>
      </w:r>
      <w:r>
        <w:t>+</w:t>
      </w:r>
      <w:r>
        <w:t>线下实操式</w:t>
      </w:r>
      <w:r>
        <w:t>”</w:t>
      </w:r>
      <w:r>
        <w:t>培训，健全大数据服务平台，实现预约、报名、签到、考试和领证等过程的信息化，不断提高工作质效。</w:t>
      </w:r>
    </w:p>
    <w:p w:rsidR="00165B8B" w:rsidRDefault="00165B8B" w:rsidP="00165B8B">
      <w:pPr>
        <w:ind w:firstLineChars="200" w:firstLine="420"/>
      </w:pPr>
      <w:r>
        <w:rPr>
          <w:rFonts w:hint="eastAsia"/>
        </w:rPr>
        <w:t>新都区创新</w:t>
      </w:r>
    </w:p>
    <w:p w:rsidR="00165B8B" w:rsidRDefault="00165B8B" w:rsidP="00165B8B">
      <w:pPr>
        <w:ind w:firstLineChars="200" w:firstLine="420"/>
      </w:pPr>
      <w:r>
        <w:rPr>
          <w:rFonts w:hint="eastAsia"/>
        </w:rPr>
        <w:t>“红会</w:t>
      </w:r>
      <w:r>
        <w:t>+</w:t>
      </w:r>
      <w:r>
        <w:t>社工</w:t>
      </w:r>
      <w:r>
        <w:t>+</w:t>
      </w:r>
      <w:r>
        <w:t>志愿者</w:t>
      </w:r>
      <w:r>
        <w:t>”</w:t>
      </w:r>
      <w:r>
        <w:t>服务模式</w:t>
      </w:r>
    </w:p>
    <w:p w:rsidR="00165B8B" w:rsidRDefault="00165B8B" w:rsidP="00165B8B">
      <w:pPr>
        <w:ind w:firstLineChars="200" w:firstLine="420"/>
      </w:pPr>
      <w:r>
        <w:rPr>
          <w:rFonts w:hint="eastAsia"/>
        </w:rPr>
        <w:t>近年来，随着城市社会管理的不断创新和发展，不同社会层面的工作者与志愿者的合作机制逐渐建立起来。找到与志愿者工作的契合点，充分发挥二者之间的协同作用，并建立起专业人才和志愿者相互协作、共同开展服务的机制，对于提升城市基层服务水平，更好地提升居民的满意度、幸福感具有积极作用。</w:t>
      </w:r>
    </w:p>
    <w:p w:rsidR="00165B8B" w:rsidRDefault="00165B8B" w:rsidP="00165B8B">
      <w:pPr>
        <w:ind w:firstLineChars="200" w:firstLine="420"/>
      </w:pPr>
      <w:r>
        <w:rPr>
          <w:rFonts w:hint="eastAsia"/>
        </w:rPr>
        <w:t>新都区红十字会不断探索、深化“红会</w:t>
      </w:r>
      <w:r>
        <w:t>+</w:t>
      </w:r>
      <w:r>
        <w:t>社工</w:t>
      </w:r>
      <w:r>
        <w:t>+</w:t>
      </w:r>
      <w:r>
        <w:t>志愿者</w:t>
      </w:r>
      <w:r>
        <w:t>”</w:t>
      </w:r>
      <w:r>
        <w:t>的服务模式，坚持</w:t>
      </w:r>
      <w:r>
        <w:t>“</w:t>
      </w:r>
      <w:r>
        <w:t>多部门合作、社会力量参与</w:t>
      </w:r>
      <w:r>
        <w:t>”</w:t>
      </w:r>
      <w:r>
        <w:t>的思路，把爱心群众团结在红十字会周围，让群众更深入了解红十字会、参与红十字会事务，传播</w:t>
      </w:r>
      <w:r>
        <w:t>“</w:t>
      </w:r>
      <w:r>
        <w:t>人道、博爱、奉献</w:t>
      </w:r>
      <w:r>
        <w:t>”</w:t>
      </w:r>
      <w:r>
        <w:t>的红十字精神，使红会公信力得到有力提升。</w:t>
      </w:r>
    </w:p>
    <w:p w:rsidR="00165B8B" w:rsidRDefault="00165B8B" w:rsidP="00165B8B">
      <w:pPr>
        <w:ind w:firstLineChars="200" w:firstLine="420"/>
      </w:pPr>
      <w:r>
        <w:rPr>
          <w:rFonts w:hint="eastAsia"/>
        </w:rPr>
        <w:t>为组织号召更多力量加入志愿队伍，新都区红十字会“三管齐下”广泛招募志愿者，“多措并举”高效组织志愿服务，激励回馈、稳定志愿者队伍。</w:t>
      </w:r>
    </w:p>
    <w:p w:rsidR="00165B8B" w:rsidRDefault="00165B8B" w:rsidP="00165B8B">
      <w:pPr>
        <w:ind w:firstLineChars="200" w:firstLine="420"/>
      </w:pPr>
      <w:r>
        <w:rPr>
          <w:rFonts w:hint="eastAsia"/>
        </w:rPr>
        <w:t>近年来，新都区红十字会结合实际，依托现有的红十字志愿服务体系，在社会工作理论指导下，发挥枢纽型群团组织优势，通过红十字“博爱小屋”</w:t>
      </w:r>
      <w:r>
        <w:t>10</w:t>
      </w:r>
      <w:r>
        <w:t>名社工带动大量社会志愿者在医院和社区开展人道救助、个案服务、心理咨询、资源链接、医护关怀、健康宣教等志愿服务，形成了新都特有的</w:t>
      </w:r>
      <w:r>
        <w:t>“</w:t>
      </w:r>
      <w:r>
        <w:t>红会</w:t>
      </w:r>
      <w:r>
        <w:t>+</w:t>
      </w:r>
      <w:r>
        <w:t>社工</w:t>
      </w:r>
      <w:r>
        <w:t>+</w:t>
      </w:r>
      <w:r>
        <w:t>志愿者</w:t>
      </w:r>
      <w:r>
        <w:t>”</w:t>
      </w:r>
      <w:r>
        <w:t>服务模式。</w:t>
      </w:r>
    </w:p>
    <w:p w:rsidR="00165B8B" w:rsidRDefault="00165B8B" w:rsidP="00165B8B">
      <w:pPr>
        <w:ind w:firstLineChars="200" w:firstLine="420"/>
      </w:pPr>
      <w:r>
        <w:rPr>
          <w:rFonts w:hint="eastAsia"/>
        </w:rPr>
        <w:t>郫都区“三覆盖”模式</w:t>
      </w:r>
    </w:p>
    <w:p w:rsidR="00165B8B" w:rsidRDefault="00165B8B" w:rsidP="00165B8B">
      <w:pPr>
        <w:ind w:firstLineChars="200" w:firstLine="420"/>
      </w:pPr>
      <w:r>
        <w:rPr>
          <w:rFonts w:hint="eastAsia"/>
        </w:rPr>
        <w:t>探索会员管理工作</w:t>
      </w:r>
    </w:p>
    <w:p w:rsidR="00165B8B" w:rsidRDefault="00165B8B" w:rsidP="00165B8B">
      <w:pPr>
        <w:ind w:firstLineChars="200" w:firstLine="420"/>
      </w:pPr>
      <w:r>
        <w:rPr>
          <w:rFonts w:hint="eastAsia"/>
        </w:rPr>
        <w:t>郫都区红十字会围绕“传播红十字精神、高扬红十字旗帜”，在会员管理工作中从“权利维护、服务引领、作用发挥”上下功夫，从组织建设、会员服务和宣传引领上不断探索，进一步拓展会员发展，规范会员管理，激发会员活力。</w:t>
      </w:r>
    </w:p>
    <w:p w:rsidR="00165B8B" w:rsidRDefault="00165B8B" w:rsidP="00165B8B">
      <w:pPr>
        <w:ind w:firstLineChars="200" w:firstLine="420"/>
      </w:pPr>
      <w:r>
        <w:rPr>
          <w:rFonts w:hint="eastAsia"/>
        </w:rPr>
        <w:t>为主动强化与机关、医院、学校、企业等部门（单位）的沟通，郫都区红十字会在</w:t>
      </w:r>
      <w:r>
        <w:t>10</w:t>
      </w:r>
      <w:r>
        <w:t>个街道（镇）、</w:t>
      </w:r>
      <w:r>
        <w:t>147</w:t>
      </w:r>
      <w:r>
        <w:t>个村（社区）建立基层红十字组织，通过团体入会和建立红十字会等措施发展会员。配套建立</w:t>
      </w:r>
      <w:r>
        <w:t>“1+7+N”</w:t>
      </w:r>
      <w:r>
        <w:t>制度措施体系，先后制定会员管理、会员表彰、会员建档、会费报告、</w:t>
      </w:r>
      <w:r>
        <w:t>“</w:t>
      </w:r>
      <w:r>
        <w:t>会员之家</w:t>
      </w:r>
      <w:r>
        <w:t>”</w:t>
      </w:r>
      <w:r>
        <w:t>活动发布等</w:t>
      </w:r>
      <w:r>
        <w:t>“</w:t>
      </w:r>
      <w:r>
        <w:t>七项制度</w:t>
      </w:r>
      <w:r>
        <w:t>”</w:t>
      </w:r>
      <w:r>
        <w:t>。</w:t>
      </w:r>
    </w:p>
    <w:p w:rsidR="00165B8B" w:rsidRDefault="00165B8B" w:rsidP="00165B8B">
      <w:pPr>
        <w:ind w:firstLineChars="200" w:firstLine="420"/>
      </w:pPr>
      <w:r>
        <w:rPr>
          <w:rFonts w:hint="eastAsia"/>
        </w:rPr>
        <w:t>围绕助力乡村振兴、社会治理和开展人道服务，向各基层组织下发发动会员、开展活动、能力培训等任务清单。在“会员之家”等发布不同会员需求服务清单，分类别举办会员需要的厨艺、刺绣等技能培训班</w:t>
      </w:r>
      <w:r>
        <w:t>17</w:t>
      </w:r>
      <w:r>
        <w:t>期。</w:t>
      </w:r>
    </w:p>
    <w:p w:rsidR="00165B8B" w:rsidRDefault="00165B8B" w:rsidP="00165B8B">
      <w:pPr>
        <w:ind w:firstLineChars="200" w:firstLine="420"/>
      </w:pPr>
      <w:r>
        <w:rPr>
          <w:rFonts w:hint="eastAsia"/>
        </w:rPr>
        <w:t>整合民政、群团、社治委等</w:t>
      </w:r>
      <w:r>
        <w:t>21</w:t>
      </w:r>
      <w:r>
        <w:t>个部门（单位）资源，在德源街道滨清路社区、唐昌镇战旗村等党群服务中心、新时代文明实践中心（站、所），区第二人民医院，区第三中学、战旗小学等因地制宜建设红十字服务站、微型急救站、志愿服务基地（健康体验馆）等阵地，让会员就近就便找到组织，开展活动，增强归属感。目前共建设</w:t>
      </w:r>
      <w:r>
        <w:t>159</w:t>
      </w:r>
      <w:r>
        <w:t>个镇村</w:t>
      </w:r>
      <w:r>
        <w:t>“</w:t>
      </w:r>
      <w:r>
        <w:t>会员之家</w:t>
      </w:r>
      <w:r>
        <w:t>”</w:t>
      </w:r>
      <w:r>
        <w:t>，</w:t>
      </w:r>
      <w:r>
        <w:t>5</w:t>
      </w:r>
      <w:r>
        <w:t>个区级</w:t>
      </w:r>
      <w:r>
        <w:t>“</w:t>
      </w:r>
      <w:r>
        <w:t>会员之家</w:t>
      </w:r>
      <w:r>
        <w:t>”</w:t>
      </w:r>
      <w:r>
        <w:t>。</w:t>
      </w:r>
    </w:p>
    <w:p w:rsidR="00165B8B" w:rsidRDefault="00165B8B" w:rsidP="00165B8B">
      <w:pPr>
        <w:ind w:firstLineChars="200" w:firstLine="420"/>
      </w:pPr>
      <w:r>
        <w:rPr>
          <w:rFonts w:hint="eastAsia"/>
        </w:rPr>
        <w:t>金牛区红十字会</w:t>
      </w:r>
    </w:p>
    <w:p w:rsidR="00165B8B" w:rsidRDefault="00165B8B" w:rsidP="00165B8B">
      <w:pPr>
        <w:ind w:firstLineChars="200" w:firstLine="420"/>
      </w:pPr>
      <w:r>
        <w:rPr>
          <w:rFonts w:hint="eastAsia"/>
        </w:rPr>
        <w:t>探索共建共享服务新模式</w:t>
      </w:r>
    </w:p>
    <w:p w:rsidR="00165B8B" w:rsidRDefault="00165B8B" w:rsidP="00165B8B">
      <w:pPr>
        <w:ind w:firstLineChars="200" w:firstLine="420"/>
      </w:pPr>
      <w:r>
        <w:rPr>
          <w:rFonts w:hint="eastAsia"/>
        </w:rPr>
        <w:t>城乡社区是红十字会工作的基层阵地。近年来，金牛区红十字会以九里堤北路博爱家园社区为样本，坚持以人民为中心的理念，根植社区治理，服务居民需求，围绕红十字会核心业务，在促进社区关爱、培育向上向善向美社区精神、提升社区志愿服务能力、拓宽项目承载能力等方面，形成博爱家园与社区、与居民共建共享的良好格局。</w:t>
      </w:r>
    </w:p>
    <w:p w:rsidR="00165B8B" w:rsidRDefault="00165B8B" w:rsidP="00165B8B">
      <w:pPr>
        <w:ind w:firstLineChars="200" w:firstLine="420"/>
      </w:pPr>
      <w:r>
        <w:rPr>
          <w:rFonts w:hint="eastAsia"/>
        </w:rPr>
        <w:t>金牛区红十字会让红十字精神融入社区，红十字组织活跃在社区，红十字活动开展在社区，实现有专人办事、有阵地办事、有队伍办事。</w:t>
      </w:r>
    </w:p>
    <w:p w:rsidR="00165B8B" w:rsidRDefault="00165B8B" w:rsidP="00165B8B">
      <w:pPr>
        <w:ind w:firstLineChars="200" w:firstLine="420"/>
      </w:pPr>
      <w:r>
        <w:rPr>
          <w:rFonts w:hint="eastAsia"/>
        </w:rPr>
        <w:t>为更好地围绕中心、服务大局、关注民生，金牛区红十字会还推出“爱心相伴”家庭救助计划，实现精准对接，让志愿者的特长与特困群体的个性需求有效连接，推进博爱家园项目往深里走、往家里走，提档升级，更精准、更有温度地精准帮扶到易受损群体。</w:t>
      </w:r>
    </w:p>
    <w:p w:rsidR="00165B8B" w:rsidRDefault="00165B8B" w:rsidP="00165B8B">
      <w:pPr>
        <w:ind w:firstLineChars="200" w:firstLine="420"/>
      </w:pPr>
      <w:r>
        <w:rPr>
          <w:rFonts w:hint="eastAsia"/>
        </w:rPr>
        <w:t>不仅如此，金牛区红十字会还积极探索区域防灾减灾和红十字青少年工作应急联动。抢抓时机，筹集资金在迎宾路小学建成生命健康安全体验馆，联合社区、医院、客运车队、消防、交警等定期开展应急演练和灾害救援拉练，促进韧性社区建设。</w:t>
      </w:r>
    </w:p>
    <w:p w:rsidR="00165B8B" w:rsidRDefault="00165B8B" w:rsidP="00165B8B">
      <w:pPr>
        <w:ind w:firstLineChars="200" w:firstLine="420"/>
      </w:pPr>
      <w:r>
        <w:rPr>
          <w:rFonts w:hint="eastAsia"/>
        </w:rPr>
        <w:t>崇州市红十字会</w:t>
      </w:r>
    </w:p>
    <w:p w:rsidR="00165B8B" w:rsidRDefault="00165B8B" w:rsidP="00165B8B">
      <w:pPr>
        <w:ind w:firstLineChars="200" w:firstLine="420"/>
      </w:pPr>
      <w:r>
        <w:rPr>
          <w:rFonts w:hint="eastAsia"/>
        </w:rPr>
        <w:t>推进志愿服务事业高质量发展</w:t>
      </w:r>
    </w:p>
    <w:p w:rsidR="00165B8B" w:rsidRDefault="00165B8B" w:rsidP="00165B8B">
      <w:pPr>
        <w:ind w:firstLineChars="200" w:firstLine="420"/>
      </w:pPr>
      <w:r>
        <w:t>2021</w:t>
      </w:r>
      <w:r>
        <w:t>年，崇州市在所有镇（街），部分村（社区）、学校、企事业单位建立红十字基层组织达</w:t>
      </w:r>
      <w:r>
        <w:t>22</w:t>
      </w:r>
      <w:r>
        <w:t>个，发展团体会员</w:t>
      </w:r>
      <w:r>
        <w:t>46</w:t>
      </w:r>
      <w:r>
        <w:t>家，个人会员</w:t>
      </w:r>
      <w:r>
        <w:t>3000</w:t>
      </w:r>
      <w:r>
        <w:t>余名，成立</w:t>
      </w:r>
      <w:r>
        <w:t>3</w:t>
      </w:r>
      <w:r>
        <w:t>个红十字志愿服务队伍，发展志愿者</w:t>
      </w:r>
      <w:r>
        <w:t>3000</w:t>
      </w:r>
      <w:r>
        <w:t>余名。</w:t>
      </w:r>
    </w:p>
    <w:p w:rsidR="00165B8B" w:rsidRDefault="00165B8B" w:rsidP="00165B8B">
      <w:pPr>
        <w:ind w:firstLineChars="200" w:firstLine="420"/>
      </w:pPr>
      <w:r>
        <w:rPr>
          <w:rFonts w:hint="eastAsia"/>
        </w:rPr>
        <w:t>崇州市红十字会将应急救援工作作为重点工作，成立</w:t>
      </w:r>
      <w:r>
        <w:t>3</w:t>
      </w:r>
      <w:r>
        <w:t>个红十字志愿服务队伍，发展志愿者</w:t>
      </w:r>
      <w:r>
        <w:t>3000</w:t>
      </w:r>
      <w:r>
        <w:t>余名，活跃在城乡社区，开展人道服务和应急救援救护工作，加强对崇州市红十字蓝天救援服务中心的投入和管理。</w:t>
      </w:r>
    </w:p>
    <w:p w:rsidR="00165B8B" w:rsidRDefault="00165B8B" w:rsidP="00165B8B">
      <w:pPr>
        <w:ind w:firstLineChars="200" w:firstLine="420"/>
      </w:pPr>
      <w:r>
        <w:rPr>
          <w:rFonts w:hint="eastAsia"/>
        </w:rPr>
        <w:t>广泛动员社会力量，实现“三救三献”新突破。积极开展社会募捐，拓宽人道救助资金来源。通过爱心企业，以帮困、助老、助学为主题开展一系列社会救助活动。</w:t>
      </w:r>
    </w:p>
    <w:p w:rsidR="00165B8B" w:rsidRDefault="00165B8B" w:rsidP="00165B8B">
      <w:pPr>
        <w:ind w:firstLineChars="200" w:firstLine="420"/>
      </w:pPr>
      <w:r>
        <w:t>2021</w:t>
      </w:r>
      <w:r>
        <w:t>年，崇州市红十字会把聚焦主责主业开展宣传作为动员社会力量的关键举措，与重点工作统筹谋划、同步推进、持续用力。围绕</w:t>
      </w:r>
      <w:r>
        <w:t>“5·8”</w:t>
      </w:r>
      <w:r>
        <w:t>世界红十字日、世界急救日等重要时间节点，先后在大型商超综合体、驻崇高校、中小学校等建设红十字文化传播阵地，组织崇州市红十字</w:t>
      </w:r>
      <w:r>
        <w:t>“</w:t>
      </w:r>
      <w:r>
        <w:t>三献</w:t>
      </w:r>
      <w:r>
        <w:t>”</w:t>
      </w:r>
      <w:r>
        <w:t>宣传志愿者开展宣传。</w:t>
      </w:r>
      <w:r>
        <w:t>“</w:t>
      </w:r>
      <w:r>
        <w:t>三献</w:t>
      </w:r>
      <w:r>
        <w:t>”</w:t>
      </w:r>
      <w:r>
        <w:t>宣传工作取得重大进展，为众多面临困境的大病患者带来生的希望。通过宣传实现全市成功献血</w:t>
      </w:r>
      <w:r>
        <w:t>4724</w:t>
      </w:r>
      <w:r>
        <w:t>人次，完成献血量</w:t>
      </w:r>
      <w:r>
        <w:t>1526630</w:t>
      </w:r>
      <w:r>
        <w:t>毫升，超额完成献血任务；崇州市完成遗体器官捐献登记</w:t>
      </w:r>
      <w:r>
        <w:t>1041</w:t>
      </w:r>
      <w:r>
        <w:t>人，连续三年实现翻倍增长；成功捐献遗体</w:t>
      </w:r>
      <w:r>
        <w:t>4</w:t>
      </w:r>
      <w:r>
        <w:t>人；</w:t>
      </w:r>
      <w:r>
        <w:rPr>
          <w:rFonts w:hint="eastAsia"/>
        </w:rPr>
        <w:t>捐献眼角膜</w:t>
      </w:r>
      <w:r>
        <w:t>1</w:t>
      </w:r>
      <w:r>
        <w:t>人；捐献器官</w:t>
      </w:r>
      <w:r>
        <w:t>2</w:t>
      </w:r>
      <w:r>
        <w:t>人。</w:t>
      </w:r>
    </w:p>
    <w:p w:rsidR="00165B8B" w:rsidRDefault="00165B8B" w:rsidP="00165B8B">
      <w:pPr>
        <w:ind w:firstLineChars="200" w:firstLine="420"/>
      </w:pPr>
      <w:r>
        <w:rPr>
          <w:rFonts w:hint="eastAsia"/>
        </w:rPr>
        <w:t>以创建党建品牌为契机，深入开展党员志愿服务，成立“崇州市红十字会党员先锋队”，联合志愿服务队伍，下沉镇（街道）、村、社区，积极开展基层防疫工作。</w:t>
      </w:r>
    </w:p>
    <w:p w:rsidR="00165B8B" w:rsidRDefault="00165B8B" w:rsidP="00165B8B">
      <w:pPr>
        <w:ind w:firstLineChars="200" w:firstLine="420"/>
      </w:pPr>
      <w:r>
        <w:rPr>
          <w:rFonts w:hint="eastAsia"/>
        </w:rPr>
        <w:t>金堂县红十字会</w:t>
      </w:r>
    </w:p>
    <w:p w:rsidR="00165B8B" w:rsidRDefault="00165B8B" w:rsidP="00165B8B">
      <w:pPr>
        <w:ind w:firstLineChars="200" w:firstLine="420"/>
      </w:pPr>
      <w:r>
        <w:rPr>
          <w:rFonts w:hint="eastAsia"/>
        </w:rPr>
        <w:t>“红”心为民“救”在身边</w:t>
      </w:r>
    </w:p>
    <w:p w:rsidR="00165B8B" w:rsidRDefault="00165B8B" w:rsidP="00165B8B">
      <w:pPr>
        <w:ind w:firstLineChars="200" w:firstLine="420"/>
      </w:pPr>
      <w:r>
        <w:rPr>
          <w:rFonts w:hint="eastAsia"/>
        </w:rPr>
        <w:t>金堂县红十字会结合金堂实际，因地制宜，突出抓好应急救援、社区治理、红十字青少年这三项工作，实现差异化竞争，让金堂红十字工作出特色、有亮点。</w:t>
      </w:r>
    </w:p>
    <w:p w:rsidR="00165B8B" w:rsidRDefault="00165B8B" w:rsidP="00165B8B">
      <w:pPr>
        <w:ind w:firstLineChars="200" w:firstLine="420"/>
      </w:pPr>
      <w:r>
        <w:rPr>
          <w:rFonts w:hint="eastAsia"/>
        </w:rPr>
        <w:t>围绕智慧韧性安全城市建设工程推进应急救援。金堂县红十字水城救援队现有正式队员</w:t>
      </w:r>
      <w:r>
        <w:t>60</w:t>
      </w:r>
      <w:r>
        <w:t>名、预备队员</w:t>
      </w:r>
      <w:r>
        <w:t>13</w:t>
      </w:r>
      <w:r>
        <w:t>名、志愿者</w:t>
      </w:r>
      <w:r>
        <w:t>550</w:t>
      </w:r>
      <w:r>
        <w:t>余名，下设快反组、搜救组、培训组、医疗组、后勤保障组等工作小组，主要从事救援、救灾、救护及大型公益活动安全保障等工作。</w:t>
      </w:r>
    </w:p>
    <w:p w:rsidR="00165B8B" w:rsidRDefault="00165B8B" w:rsidP="00165B8B">
      <w:pPr>
        <w:ind w:firstLineChars="200" w:firstLine="420"/>
      </w:pPr>
      <w:r>
        <w:rPr>
          <w:rFonts w:hint="eastAsia"/>
        </w:rPr>
        <w:t>聚焦“让老年人舒心长寿”推进社区健康促进项目，将红十字人道服务工作站与社区党群服务中心相结合，把社区红十字会建在社区居民委员会，把红十字志愿服务队建在社区党员服务队，通过阵地共建、队伍共管实现资源共享、工作同步；针对社区老人医疗救护需求和陪伴需求，建立</w:t>
      </w:r>
      <w:r>
        <w:t>1</w:t>
      </w:r>
      <w:r>
        <w:t>名空巢老人</w:t>
      </w:r>
      <w:r>
        <w:t>+1</w:t>
      </w:r>
      <w:r>
        <w:t>名红十字志愿者</w:t>
      </w:r>
      <w:r>
        <w:t>+1</w:t>
      </w:r>
      <w:r>
        <w:t>名家庭医生</w:t>
      </w:r>
      <w:r>
        <w:t>“1+1+1”</w:t>
      </w:r>
      <w:r>
        <w:t>服务机制和</w:t>
      </w:r>
      <w:r>
        <w:t>“</w:t>
      </w:r>
      <w:r>
        <w:t>一键呼救</w:t>
      </w:r>
      <w:r>
        <w:t>”</w:t>
      </w:r>
      <w:r>
        <w:t>系统，为空巢老人制定</w:t>
      </w:r>
      <w:r>
        <w:t>“</w:t>
      </w:r>
      <w:r>
        <w:t>贴身管家式</w:t>
      </w:r>
      <w:r>
        <w:t>”</w:t>
      </w:r>
      <w:r>
        <w:t>服务，面向社区老人开展夕阳红趣味活动、孝老敬老活动、健康知识讲座，鼓励社区老人为社区发展建言献策，提升老人们对社区的归属感和认同感。</w:t>
      </w:r>
    </w:p>
    <w:p w:rsidR="00165B8B" w:rsidRDefault="00165B8B" w:rsidP="00165B8B">
      <w:pPr>
        <w:ind w:firstLineChars="200" w:firstLine="420"/>
      </w:pPr>
      <w:r>
        <w:rPr>
          <w:rFonts w:hint="eastAsia"/>
        </w:rPr>
        <w:t>着眼“让孩子开心成长”推进红十字青少年工作。以红十字青少年应急救护培训基地为依托，通过把应急救护知识纳入学生社会实践教学课程、有侧重地开展应急救护知识普及培训、进行情景展示教学和应急疏散演练等多种方式，将应急救护知识深度融入中小学生社会实践教学。</w:t>
      </w:r>
      <w:r>
        <w:t>2021</w:t>
      </w:r>
      <w:r>
        <w:t>年该基地共培训中小学生</w:t>
      </w:r>
      <w:r>
        <w:t>8600</w:t>
      </w:r>
      <w:r>
        <w:t>人，有效增强了青少年学生安全防患意识，提高他们应对自然灾害和突发事件的自救互救能力。</w:t>
      </w:r>
    </w:p>
    <w:p w:rsidR="00165B8B" w:rsidRDefault="00165B8B" w:rsidP="00165B8B">
      <w:pPr>
        <w:ind w:firstLineChars="200" w:firstLine="420"/>
      </w:pPr>
      <w:r>
        <w:t>记者</w:t>
      </w:r>
      <w:r>
        <w:t xml:space="preserve"> </w:t>
      </w:r>
      <w:r>
        <w:t>周子琳</w:t>
      </w:r>
    </w:p>
    <w:p w:rsidR="00165B8B" w:rsidRDefault="00165B8B" w:rsidP="00165B8B">
      <w:pPr>
        <w:ind w:firstLineChars="200" w:firstLine="420"/>
        <w:jc w:val="right"/>
      </w:pPr>
      <w:r>
        <w:t>成都日报</w:t>
      </w:r>
      <w:r>
        <w:t xml:space="preserve">2022-07-11 </w:t>
      </w:r>
    </w:p>
    <w:p w:rsidR="00165B8B" w:rsidRDefault="00165B8B" w:rsidP="00596DF4">
      <w:pPr>
        <w:sectPr w:rsidR="00165B8B" w:rsidSect="00596DF4">
          <w:type w:val="continuous"/>
          <w:pgSz w:w="11906" w:h="16838" w:code="9"/>
          <w:pgMar w:top="1644" w:right="1236" w:bottom="1418" w:left="1814" w:header="851" w:footer="907" w:gutter="0"/>
          <w:pgNumType w:start="1"/>
          <w:cols w:space="425"/>
          <w:docGrid w:type="lines" w:linePitch="341" w:charSpace="2373"/>
        </w:sectPr>
      </w:pPr>
    </w:p>
    <w:p w:rsidR="00CA6CFE" w:rsidRDefault="00CA6CFE"/>
    <w:sectPr w:rsidR="00CA6C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5B8B"/>
    <w:rsid w:val="00165B8B"/>
    <w:rsid w:val="00CA6C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5B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5B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3196</Characters>
  <Application>Microsoft Office Word</Application>
  <DocSecurity>0</DocSecurity>
  <Lines>26</Lines>
  <Paragraphs>7</Paragraphs>
  <ScaleCrop>false</ScaleCrop>
  <Company>Sky123.Org</Company>
  <LinksUpToDate>false</LinksUpToDate>
  <CharactersWithSpaces>3749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