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0C9" w:rsidRDefault="00FF30C9" w:rsidP="0088439C">
      <w:pPr>
        <w:pStyle w:val="1"/>
      </w:pPr>
      <w:r>
        <w:t>让快乐成为养老关键词</w:t>
      </w:r>
      <w:r>
        <w:rPr>
          <w:rFonts w:hint="eastAsia"/>
        </w:rPr>
        <w:t xml:space="preserve"> 重庆出新招建立“养老慈善基金”</w:t>
      </w:r>
    </w:p>
    <w:p w:rsidR="00FF30C9" w:rsidRDefault="00FF30C9" w:rsidP="00FF30C9">
      <w:pPr>
        <w:ind w:firstLineChars="200" w:firstLine="420"/>
      </w:pPr>
      <w:r>
        <w:t>慈善公益报（本报记者</w:t>
      </w:r>
      <w:r>
        <w:t xml:space="preserve"> </w:t>
      </w:r>
      <w:r>
        <w:t>权敬）随着我国老龄化进程加剧，养老早已成为</w:t>
      </w:r>
      <w:r>
        <w:t>“</w:t>
      </w:r>
      <w:r>
        <w:t>国家大事</w:t>
      </w:r>
      <w:r>
        <w:t>”</w:t>
      </w:r>
      <w:r>
        <w:t>。养老所面临的已不是供需矛盾，更多是</w:t>
      </w:r>
      <w:r>
        <w:t>“</w:t>
      </w:r>
      <w:r>
        <w:t>老有所乐</w:t>
      </w:r>
      <w:r>
        <w:t>”</w:t>
      </w:r>
      <w:r>
        <w:t>的问题。如何让快乐成为养老的关键词，这是全社会关注的话题。近日，重庆市亮出新招</w:t>
      </w:r>
      <w:r>
        <w:t>——</w:t>
      </w:r>
      <w:r>
        <w:t>建立</w:t>
      </w:r>
      <w:r>
        <w:t>“</w:t>
      </w:r>
      <w:r>
        <w:t>养老慈善基金</w:t>
      </w:r>
      <w:r>
        <w:t>”</w:t>
      </w:r>
      <w:r>
        <w:t>。</w:t>
      </w:r>
    </w:p>
    <w:p w:rsidR="00FF30C9" w:rsidRDefault="00FF30C9" w:rsidP="00FF30C9">
      <w:pPr>
        <w:ind w:firstLineChars="200" w:firstLine="420"/>
      </w:pPr>
      <w:r>
        <w:t>10</w:t>
      </w:r>
      <w:r>
        <w:t>月</w:t>
      </w:r>
      <w:r>
        <w:t>15</w:t>
      </w:r>
      <w:r>
        <w:t>日，重庆市慈善总会与市养老服务协会签署了养老协作框架协议，共同发起成立</w:t>
      </w:r>
      <w:r>
        <w:t>“</w:t>
      </w:r>
      <w:r>
        <w:t>重庆养老慈善基金</w:t>
      </w:r>
      <w:r>
        <w:t>”</w:t>
      </w:r>
      <w:r>
        <w:t>。这意味着，双方将一同开展帮助弱势群体和困难群体养老工作，解决他们养老中的基本需求，帮助他们快乐养老。</w:t>
      </w:r>
    </w:p>
    <w:p w:rsidR="00FF30C9" w:rsidRDefault="00FF30C9" w:rsidP="00FF30C9">
      <w:pPr>
        <w:ind w:firstLineChars="200" w:firstLine="420"/>
      </w:pPr>
      <w:r>
        <w:t>近年来，集大山区、大库区、大城市于一体的重庆市，老年人口呈现出进入早、基数大、增速快、高龄多、空巢化的特点。有统计数据表明，目前，重庆市</w:t>
      </w:r>
      <w:r>
        <w:t>60</w:t>
      </w:r>
      <w:r>
        <w:t>岁及以上户籍老年人口</w:t>
      </w:r>
      <w:r>
        <w:t>705</w:t>
      </w:r>
      <w:r>
        <w:t>万人，占总人口的近</w:t>
      </w:r>
      <w:r>
        <w:t>22%</w:t>
      </w:r>
      <w:r>
        <w:t>，高出全国平均水平</w:t>
      </w:r>
      <w:r>
        <w:t>4.7</w:t>
      </w:r>
      <w:r>
        <w:t>个百分点，全市养老服务工作面临的任务艰巨而繁重。</w:t>
      </w:r>
    </w:p>
    <w:p w:rsidR="00FF30C9" w:rsidRDefault="00FF30C9" w:rsidP="00FF30C9">
      <w:pPr>
        <w:ind w:firstLineChars="200" w:firstLine="420"/>
      </w:pPr>
      <w:r>
        <w:t>据了解，让弱势老人和困难老人的养老问题不再是问题，解决他们养老中的基本需求，帮助他们实现快乐养老，是此次合作的初衷。</w:t>
      </w:r>
    </w:p>
    <w:p w:rsidR="00FF30C9" w:rsidRDefault="00FF30C9" w:rsidP="00FF30C9">
      <w:pPr>
        <w:ind w:firstLineChars="200" w:firstLine="420"/>
      </w:pPr>
      <w:r>
        <w:t>重庆市慈善总会出资</w:t>
      </w:r>
      <w:r>
        <w:t>100</w:t>
      </w:r>
      <w:r>
        <w:t>万元用于该基金的成立，市养老服务协会后续通过社会筹集的方式，将社会捐赠资金注入到</w:t>
      </w:r>
      <w:r>
        <w:t>“</w:t>
      </w:r>
      <w:r>
        <w:t>重庆养老慈善基金</w:t>
      </w:r>
      <w:r>
        <w:t>”</w:t>
      </w:r>
      <w:r>
        <w:t>中，用于双方共同推进的慈善助老项目。同时，双方共同负责</w:t>
      </w:r>
      <w:r>
        <w:t>“</w:t>
      </w:r>
      <w:r>
        <w:t>重庆市慈善总会助浴快车</w:t>
      </w:r>
      <w:r>
        <w:t>”</w:t>
      </w:r>
      <w:r>
        <w:t>项目的资金募集、共同负责项目的实施。此外，双方将共同开展重庆助老问题的政策和理论研究，共同推动养老服务和慈善事业的健康发展。</w:t>
      </w:r>
    </w:p>
    <w:p w:rsidR="00FF30C9" w:rsidRDefault="00FF30C9" w:rsidP="00FF30C9">
      <w:pPr>
        <w:ind w:firstLineChars="200" w:firstLine="420"/>
      </w:pPr>
      <w:r>
        <w:t>“</w:t>
      </w:r>
      <w:r>
        <w:t>近年来，重庆市慈善总会一直关注弱势群体和困难群体养老问题，并在这个领域做了些尝试，在全国率先推动助浴快车项目，取得了一定的成效。</w:t>
      </w:r>
      <w:r>
        <w:t>”</w:t>
      </w:r>
      <w:r>
        <w:t>重庆市慈善总会常务副会长陈焕奎介绍，去年以来，该项目在仅有一辆车的情况下，仅仅一年时间就服务了全市</w:t>
      </w:r>
      <w:r>
        <w:t>2000</w:t>
      </w:r>
      <w:r>
        <w:t>余位老人，帮助他们快乐洗澡。</w:t>
      </w:r>
    </w:p>
    <w:p w:rsidR="00FF30C9" w:rsidRDefault="00FF30C9" w:rsidP="00FF30C9">
      <w:pPr>
        <w:ind w:firstLineChars="200" w:firstLine="420"/>
      </w:pPr>
      <w:r>
        <w:t>陈焕奎表示，市慈善总会将进一步推动</w:t>
      </w:r>
      <w:r>
        <w:t>“</w:t>
      </w:r>
      <w:r>
        <w:t>重庆市慈善总会助浴快车</w:t>
      </w:r>
      <w:r>
        <w:t>”</w:t>
      </w:r>
      <w:r>
        <w:t>，积极协调市国资委、扶贫办共同筹资</w:t>
      </w:r>
      <w:r>
        <w:t>400</w:t>
      </w:r>
      <w:r>
        <w:t>万元，用于</w:t>
      </w:r>
      <w:r>
        <w:t>“</w:t>
      </w:r>
      <w:r>
        <w:t>助浴快车</w:t>
      </w:r>
      <w:r>
        <w:t>”</w:t>
      </w:r>
      <w:r>
        <w:t>扩增至</w:t>
      </w:r>
      <w:r>
        <w:t>10</w:t>
      </w:r>
      <w:r>
        <w:t>辆，预计每年能服务重庆市</w:t>
      </w:r>
      <w:r>
        <w:t>3.5</w:t>
      </w:r>
      <w:r>
        <w:t>万名失能、半失能困难老人，目前部分资金已到位。市慈善总会将通过一系列举措，促进双方合作协议的落实，让更多的弱势群体和困难群体老人真正实现老有所养。</w:t>
      </w:r>
    </w:p>
    <w:p w:rsidR="00FF30C9" w:rsidRDefault="00FF30C9" w:rsidP="00FF30C9">
      <w:pPr>
        <w:ind w:firstLineChars="200" w:firstLine="420"/>
      </w:pPr>
      <w:r>
        <w:t>值得注意的是，此次合作还将特别关注为国家和社会做出特殊贡献的复转军人、劳模类老同志的养老需求。重庆市养老服务协会会长郭小忠介绍，此次双方合作成立的</w:t>
      </w:r>
      <w:r>
        <w:t>“</w:t>
      </w:r>
      <w:r>
        <w:t>重庆养老慈善基金</w:t>
      </w:r>
      <w:r>
        <w:t>”</w:t>
      </w:r>
      <w:r>
        <w:t>和推进的</w:t>
      </w:r>
      <w:r>
        <w:t>“</w:t>
      </w:r>
      <w:r>
        <w:t>慈善</w:t>
      </w:r>
      <w:r>
        <w:t>·</w:t>
      </w:r>
      <w:r>
        <w:t>助浴快车</w:t>
      </w:r>
      <w:r>
        <w:t>”</w:t>
      </w:r>
      <w:r>
        <w:t>项目，市养老服务协会将会做好</w:t>
      </w:r>
      <w:r>
        <w:t>“</w:t>
      </w:r>
      <w:r>
        <w:t>重庆养老慈善基金</w:t>
      </w:r>
      <w:r>
        <w:t>”</w:t>
      </w:r>
      <w:r>
        <w:t>的使用和监管，积极发挥好该基金的价值和作用。他将号召和带动更多的社会爱心人士和企业参与到</w:t>
      </w:r>
      <w:r>
        <w:t>“</w:t>
      </w:r>
      <w:r>
        <w:t>重庆养老慈善基金</w:t>
      </w:r>
      <w:r>
        <w:t>”“</w:t>
      </w:r>
      <w:r>
        <w:t>重庆市慈善总会助浴快车</w:t>
      </w:r>
      <w:r>
        <w:t>”</w:t>
      </w:r>
      <w:r>
        <w:t>项目中来，惠及全市更多的弱势群体和困难群体老人。</w:t>
      </w:r>
    </w:p>
    <w:p w:rsidR="00FF30C9" w:rsidRDefault="00FF30C9" w:rsidP="00FF30C9">
      <w:pPr>
        <w:ind w:firstLineChars="200" w:firstLine="420"/>
      </w:pPr>
      <w:r>
        <w:t>发挥优势共促快乐养老。《慈善公益报》记者了解到，重庆市慈善总会和市养老服务协会将发挥各自优势，共同打造有影响力的慈善公益品牌，助力打赢脱贫攻坚战，整合资源向困难老人群体倾斜，提升重庆老人生活的幸福感、获得感和安全感，真正让快乐成为重庆老人生活的关键词。</w:t>
      </w:r>
    </w:p>
    <w:p w:rsidR="00FF30C9" w:rsidRDefault="00FF30C9" w:rsidP="0088439C">
      <w:pPr>
        <w:jc w:val="right"/>
        <w:rPr>
          <w:rFonts w:hint="eastAsia"/>
        </w:rPr>
      </w:pPr>
      <w:r>
        <w:t>慈善公益报</w:t>
      </w:r>
      <w:r>
        <w:t>2019-10-20</w:t>
      </w:r>
    </w:p>
    <w:p w:rsidR="00FF30C9" w:rsidRDefault="00FF30C9" w:rsidP="0021426A">
      <w:pPr>
        <w:sectPr w:rsidR="00FF30C9" w:rsidSect="0021426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0081" w:rsidRDefault="00D10081"/>
    <w:sectPr w:rsidR="00D100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F30C9"/>
    <w:rsid w:val="00D10081"/>
    <w:rsid w:val="00FF3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30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F30C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FF30C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1061</Characters>
  <Application>Microsoft Office Word</Application>
  <DocSecurity>0</DocSecurity>
  <Lines>8</Lines>
  <Paragraphs>2</Paragraphs>
  <ScaleCrop>false</ScaleCrop>
  <Company>Microsoft</Company>
  <LinksUpToDate>false</LinksUpToDate>
  <CharactersWithSpaces>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2022-07-06T06:34:00Z</dcterms:created>
</cp:coreProperties>
</file>