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055" w:rsidRDefault="00810055" w:rsidP="00966370">
      <w:pPr>
        <w:pStyle w:val="1"/>
      </w:pPr>
      <w:r>
        <w:rPr>
          <w:rFonts w:hint="eastAsia"/>
        </w:rPr>
        <w:t>新中国</w:t>
      </w:r>
      <w:r>
        <w:t>70年公益慈善简史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了解历史，是为了知道我们来自何处，又将走向何方。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“消失”的慈善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中国慈善发展的历史源远流长，但在新中国建立初期，却出现了民间慈善事业近乎消失的年代。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建国初期很长一段时间内，“慈善”被视作富人伪善的外衣和帝国主义侵华的工具。</w:t>
      </w:r>
      <w:r>
        <w:t>1950</w:t>
      </w:r>
      <w:r>
        <w:t>年，新生的红色政权开始接收、改造旧社会遗留的慈善机构，并将其纳入政府体制。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原本的民间慈善组织不复存在，政府成为整个福利救济事业的主体。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例如民国著名的北京香山慈幼院，由北京市人民政府接管其财产，并结合社会主义三大改造的进程，对慈幼院及其附设工厂做了调整改造。香山慈幼院被改组为公办学校。</w:t>
      </w:r>
    </w:p>
    <w:p w:rsidR="00810055" w:rsidRDefault="00810055" w:rsidP="00810055">
      <w:pPr>
        <w:ind w:firstLineChars="200" w:firstLine="420"/>
      </w:pPr>
      <w:r>
        <w:t>50</w:t>
      </w:r>
      <w:r>
        <w:t>年代末到十年动乱时间，</w:t>
      </w:r>
      <w:r>
        <w:t>“</w:t>
      </w:r>
      <w:r>
        <w:t>慈善</w:t>
      </w:r>
      <w:r>
        <w:t>”</w:t>
      </w:r>
      <w:r>
        <w:t>行为被批判</w:t>
      </w:r>
      <w:r>
        <w:t>“</w:t>
      </w:r>
      <w:r>
        <w:t>麻痹和瓦解劳动者的斗志</w:t>
      </w:r>
      <w:r>
        <w:t>”</w:t>
      </w:r>
      <w:r>
        <w:t>、</w:t>
      </w:r>
      <w:r>
        <w:t>“</w:t>
      </w:r>
      <w:r>
        <w:t>往社会主义脸上抹黑</w:t>
      </w:r>
      <w:r>
        <w:t>”</w:t>
      </w:r>
      <w:r>
        <w:t>，是资本主义的毒草。</w:t>
      </w:r>
    </w:p>
    <w:p w:rsidR="00810055" w:rsidRDefault="00810055" w:rsidP="00810055">
      <w:pPr>
        <w:ind w:firstLineChars="200" w:firstLine="420"/>
      </w:pPr>
      <w:r>
        <w:t>1976</w:t>
      </w:r>
      <w:r>
        <w:t>年唐山大地震发生后，一些国际组织提出对中国进行人道主义援助，也被中国政府拒绝。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可以说，在意识形态对立严重的年代里，民间慈善事业完全失去了生存空间。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官办慈善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改革开放之初，百业待兴，国家财政困难。为弥补财政资金不足，一批由政府主导建立的基金会相继成立，用以从民间募集资金。</w:t>
      </w:r>
    </w:p>
    <w:p w:rsidR="00810055" w:rsidRDefault="00810055" w:rsidP="00810055">
      <w:pPr>
        <w:ind w:firstLineChars="200" w:firstLine="420"/>
      </w:pPr>
      <w:r>
        <w:t>1981</w:t>
      </w:r>
      <w:r>
        <w:t>年</w:t>
      </w:r>
      <w:r>
        <w:t>7</w:t>
      </w:r>
      <w:r>
        <w:t>月，新中国第一家基金会</w:t>
      </w:r>
      <w:r>
        <w:t>——</w:t>
      </w:r>
      <w:r>
        <w:t>中国儿童少年基金会在北京成立，致力于儿童教育福利事业；</w:t>
      </w:r>
      <w:r>
        <w:t>1982</w:t>
      </w:r>
      <w:r>
        <w:t>年，宋庆龄基金会成立；</w:t>
      </w:r>
      <w:r>
        <w:t>1984</w:t>
      </w:r>
      <w:r>
        <w:t>年，中国残疾人福利基金会成立；</w:t>
      </w:r>
      <w:r>
        <w:t>1985</w:t>
      </w:r>
      <w:r>
        <w:t>年由中国基督教丁光训主教等发起的爱德基金会在南京成立，代表着宗教慈善组织得以恢复；</w:t>
      </w:r>
      <w:r>
        <w:t>1988</w:t>
      </w:r>
      <w:r>
        <w:t>年，中国妇女发展基金会成立；</w:t>
      </w:r>
    </w:p>
    <w:p w:rsidR="00810055" w:rsidRDefault="00810055" w:rsidP="00810055">
      <w:pPr>
        <w:ind w:firstLineChars="200" w:firstLine="420"/>
      </w:pPr>
      <w:r>
        <w:t>1989</w:t>
      </w:r>
      <w:r>
        <w:t>年，中国青少年发展基金会成立，并于同年发起著名的</w:t>
      </w:r>
      <w:r>
        <w:t>“</w:t>
      </w:r>
      <w:r>
        <w:t>希望工程</w:t>
      </w:r>
      <w:r>
        <w:t>”</w:t>
      </w:r>
      <w:r>
        <w:t>。安徽女孩儿苏明娟标志性的大眼睛照片，以及邓小平化名</w:t>
      </w:r>
      <w:r>
        <w:t>“</w:t>
      </w:r>
      <w:r>
        <w:t>老共产党人</w:t>
      </w:r>
      <w:r>
        <w:t>”</w:t>
      </w:r>
      <w:r>
        <w:t>为希望工程捐款的故事，让这个项目时至今日仍然是很多人心中公益的代名词。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可以看到，整个</w:t>
      </w:r>
      <w:r>
        <w:t>80</w:t>
      </w:r>
      <w:r>
        <w:t>年代到</w:t>
      </w:r>
      <w:r>
        <w:t>90</w:t>
      </w:r>
      <w:r>
        <w:t>年代初出现的新中国最早的一批慈善组织，基本是由政府发起和主管的，带有鲜明的</w:t>
      </w:r>
      <w:r>
        <w:t>“</w:t>
      </w:r>
      <w:r>
        <w:t>官办慈善</w:t>
      </w:r>
      <w:r>
        <w:t>”</w:t>
      </w:r>
      <w:r>
        <w:t>色彩。这一特征的影响持续至今，一些国字头大型公益组织，事实上类似于政府部门或事业单位。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民间慈善兴起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在官办慈善组织纷纷成立的同时，民间慈善事业也在逐渐解冻。</w:t>
      </w:r>
    </w:p>
    <w:p w:rsidR="00810055" w:rsidRDefault="00810055" w:rsidP="00810055">
      <w:pPr>
        <w:ind w:firstLineChars="200" w:firstLine="420"/>
      </w:pPr>
      <w:r>
        <w:t>1994</w:t>
      </w:r>
      <w:r>
        <w:t>年</w:t>
      </w:r>
      <w:r>
        <w:t>4</w:t>
      </w:r>
      <w:r>
        <w:t>月，中华慈善总会成立，</w:t>
      </w:r>
      <w:r>
        <w:t>“</w:t>
      </w:r>
      <w:r>
        <w:t>不要一分财政拨款</w:t>
      </w:r>
      <w:r>
        <w:t>,</w:t>
      </w:r>
      <w:r>
        <w:t>不要一个行政事业编制</w:t>
      </w:r>
      <w:r>
        <w:t>,</w:t>
      </w:r>
      <w:r>
        <w:t>不要一个现职公务员</w:t>
      </w:r>
      <w:r>
        <w:t>”</w:t>
      </w:r>
      <w:r>
        <w:t>，开辟了一条独立发展的道路。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同年，中国最早的全国性民间环保组织“自然之友”注册，其发起人梁从诫是梁思成与林徽因的儿子，也是林徽因笔下的“人间四月天”。</w:t>
      </w:r>
    </w:p>
    <w:p w:rsidR="00810055" w:rsidRDefault="00810055" w:rsidP="00810055">
      <w:pPr>
        <w:ind w:firstLineChars="200" w:firstLine="420"/>
      </w:pPr>
      <w:r>
        <w:t>1995</w:t>
      </w:r>
      <w:r>
        <w:t>年</w:t>
      </w:r>
      <w:r>
        <w:t>9</w:t>
      </w:r>
      <w:r>
        <w:t>月，第四届世界妇女大会在北京召开。</w:t>
      </w:r>
      <w:r>
        <w:t>NGO</w:t>
      </w:r>
      <w:r>
        <w:t>（非政府组织）这个名称第一次走进了很多中国人的视线，公民意识逐渐为人所知。</w:t>
      </w:r>
    </w:p>
    <w:p w:rsidR="00810055" w:rsidRDefault="00810055" w:rsidP="00810055">
      <w:pPr>
        <w:ind w:firstLineChars="200" w:firstLine="420"/>
      </w:pPr>
      <w:r>
        <w:t>1999</w:t>
      </w:r>
      <w:r>
        <w:t>年，企业家何道峰以</w:t>
      </w:r>
      <w:r>
        <w:t>“</w:t>
      </w:r>
      <w:r>
        <w:t>志愿者</w:t>
      </w:r>
      <w:r>
        <w:t>”</w:t>
      </w:r>
      <w:r>
        <w:t>身份加入中国扶贫基金会担任法人代表，并对基金会进行改革。他向中编办建议取消基金会所有工作人员的编制，按照市场化的方式运作，为官办基金会的去行政化趟出了一条路。今天，中国扶贫基金会被视为公益行业的标杆和老大哥。</w:t>
      </w:r>
    </w:p>
    <w:p w:rsidR="00810055" w:rsidRDefault="00810055" w:rsidP="00810055">
      <w:pPr>
        <w:ind w:firstLineChars="200" w:firstLine="420"/>
      </w:pPr>
      <w:r>
        <w:t>2004</w:t>
      </w:r>
      <w:r>
        <w:t>年，为了防治肆虐北京的沙尘暴，以地产商刘晓光为首的一帮企业家在内蒙古发起成立</w:t>
      </w:r>
      <w:r>
        <w:t>“</w:t>
      </w:r>
      <w:r>
        <w:t>阿拉善</w:t>
      </w:r>
      <w:r>
        <w:t>SEE</w:t>
      </w:r>
      <w:r>
        <w:t>生态协会</w:t>
      </w:r>
      <w:r>
        <w:t>”</w:t>
      </w:r>
      <w:r>
        <w:t>。如今加入阿拉善</w:t>
      </w:r>
      <w:r>
        <w:t>SEE</w:t>
      </w:r>
      <w:r>
        <w:t>的企业家已有近千人，其环保项目遍布全国，成为企业家参与公益的典范。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同年，国务院颁布实施《基金会管理条例》，第一次界定了非公募基金会的概念并鼓励其登记注册，民间力量发起的基金会开始快速增长。</w:t>
      </w:r>
    </w:p>
    <w:p w:rsidR="00810055" w:rsidRDefault="00810055" w:rsidP="00810055">
      <w:pPr>
        <w:ind w:firstLineChars="200" w:firstLine="420"/>
      </w:pPr>
      <w:r>
        <w:t>2007</w:t>
      </w:r>
      <w:r>
        <w:t>年，南都公益基金会成立，定位为资助型，以支持民间公益为使命。其发起的</w:t>
      </w:r>
      <w:r>
        <w:t>“</w:t>
      </w:r>
      <w:r>
        <w:t>银杏计划</w:t>
      </w:r>
      <w:r>
        <w:t>”</w:t>
      </w:r>
      <w:r>
        <w:t>等培育了一批民间公益组织和公益人。</w:t>
      </w:r>
    </w:p>
    <w:p w:rsidR="00810055" w:rsidRDefault="00810055" w:rsidP="00810055">
      <w:pPr>
        <w:ind w:firstLineChars="200" w:firstLine="420"/>
      </w:pPr>
      <w:r>
        <w:t>2008</w:t>
      </w:r>
      <w:r>
        <w:t>年，真爱梦想公益基金会在上海注册成立，专注于发展素养教育。它由金融机构和上市公司的专业管理人员发起运营，已连续多年被评为透明度最高的基金会。</w:t>
      </w:r>
    </w:p>
    <w:p w:rsidR="00810055" w:rsidRDefault="00810055" w:rsidP="00810055">
      <w:pPr>
        <w:ind w:firstLineChars="200" w:firstLine="420"/>
      </w:pPr>
      <w:r>
        <w:t>2010</w:t>
      </w:r>
      <w:r>
        <w:t>年，影视明星李连杰在深圳创办的</w:t>
      </w:r>
      <w:r>
        <w:t>“</w:t>
      </w:r>
      <w:r>
        <w:t>深圳壹基金公益基金会</w:t>
      </w:r>
      <w:r>
        <w:t>”</w:t>
      </w:r>
      <w:r>
        <w:t>，成为中国第一家民间公募基金会，救灾和特殊儿童的救助是其主要业务。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政策松绑和社会经济的发展，让民间慈善事业得以重获新生。“让公益慈善回归民间”，也是很多公益从业者的呼声。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走向人人公益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历史的发展往往有很多重大的时间节点。</w:t>
      </w:r>
      <w:r>
        <w:t>2008</w:t>
      </w:r>
      <w:r>
        <w:t>年，汶川地震极大激发了全社会的捐赠热情和志愿服务的热情，这一年因此被很多人视为公益元年。</w:t>
      </w:r>
    </w:p>
    <w:p w:rsidR="00810055" w:rsidRDefault="00810055" w:rsidP="00810055">
      <w:pPr>
        <w:ind w:firstLineChars="200" w:firstLine="420"/>
      </w:pPr>
      <w:r>
        <w:t>2010</w:t>
      </w:r>
      <w:r>
        <w:t>年，旨在帮助罕见病群体的</w:t>
      </w:r>
      <w:r>
        <w:t>“</w:t>
      </w:r>
      <w:r>
        <w:t>冰桶挑战</w:t>
      </w:r>
      <w:r>
        <w:t>”</w:t>
      </w:r>
      <w:r>
        <w:t>风靡全球，并漂洋过海来到中国。也几乎是从那时起，随着移动互联网的兴起，</w:t>
      </w:r>
      <w:r>
        <w:t>“</w:t>
      </w:r>
      <w:r>
        <w:t>指尖公益</w:t>
      </w:r>
      <w:r>
        <w:t>”</w:t>
      </w:r>
      <w:r>
        <w:t>迎来腾飞时机。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从</w:t>
      </w:r>
      <w:r>
        <w:t>2015</w:t>
      </w:r>
      <w:r>
        <w:t>年起，社交巨头腾讯联合数百家公益组织以及明星名人等发起</w:t>
      </w:r>
      <w:r>
        <w:t>“99</w:t>
      </w:r>
      <w:r>
        <w:t>公益日</w:t>
      </w:r>
      <w:r>
        <w:t>”</w:t>
      </w:r>
      <w:r>
        <w:t>，通过配捐鼓励广大网友参与公益捐赠。</w:t>
      </w:r>
      <w:r>
        <w:t>“99</w:t>
      </w:r>
      <w:r>
        <w:t>公益日</w:t>
      </w:r>
      <w:r>
        <w:t>”</w:t>
      </w:r>
      <w:r>
        <w:t>虽然只有不到</w:t>
      </w:r>
      <w:r>
        <w:t>5</w:t>
      </w:r>
      <w:r>
        <w:t>年的历史，但已经发展成为每年公益界最盛大的节日。</w:t>
      </w:r>
    </w:p>
    <w:p w:rsidR="00810055" w:rsidRDefault="00810055" w:rsidP="00810055">
      <w:pPr>
        <w:ind w:firstLineChars="200" w:firstLine="420"/>
      </w:pPr>
      <w:r>
        <w:t>2016</w:t>
      </w:r>
      <w:r>
        <w:t>年，支付宝</w:t>
      </w:r>
      <w:r>
        <w:t>“</w:t>
      </w:r>
      <w:r>
        <w:t>蚂蚁森林</w:t>
      </w:r>
      <w:r>
        <w:t>”</w:t>
      </w:r>
      <w:r>
        <w:t>上线，偷能量成为许多人的日常。三年时间，蚂蚁森林用户数达</w:t>
      </w:r>
      <w:r>
        <w:t>5</w:t>
      </w:r>
      <w:r>
        <w:t>亿，种下</w:t>
      </w:r>
      <w:r>
        <w:t>1</w:t>
      </w:r>
      <w:r>
        <w:t>亿棵真树，总面积近</w:t>
      </w:r>
      <w:r>
        <w:t>140</w:t>
      </w:r>
      <w:r>
        <w:t>万亩。虽然相较于国家主导的绿化工程，蚂蚁森林的体量还很小，但它的重要意义在于使亿万公众有了公益的参与感。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同年，《中华人民共和国慈善法》颁布实施，慈善事业进一步纳入法制轨道。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互联网巨头在公益领域的竞争，正影响着亿万国人，引领着人人公益的时代早日到来。为适应互联网公益的发展，主管社会组织事务的民政部先后遴选了</w:t>
      </w:r>
      <w:r>
        <w:t>20</w:t>
      </w:r>
      <w:r>
        <w:t>家</w:t>
      </w:r>
      <w:r>
        <w:t>“</w:t>
      </w:r>
      <w:r>
        <w:t>互联网公开募捐信息平台</w:t>
      </w:r>
      <w:r>
        <w:t>”</w:t>
      </w:r>
      <w:r>
        <w:t>，用以发布正规的慈善组织募捐信息。此外，民政部建立起统一的全国慈善信息公开平台</w:t>
      </w:r>
      <w:r>
        <w:t>“</w:t>
      </w:r>
      <w:r>
        <w:t>慈善中国</w:t>
      </w:r>
      <w:r>
        <w:t>”</w:t>
      </w:r>
      <w:r>
        <w:t>，供社会公众查询中国所有慈善组织和公开募捐项目的信息。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【结</w:t>
      </w:r>
      <w:r>
        <w:t xml:space="preserve"> </w:t>
      </w:r>
      <w:r>
        <w:t>语】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今天的中国，“公益”已经成为一个流行词汇。几乎所有的企业和名人都声称自己在做公益，从捐钱捐物到捐步数、偷能量……公益的玩儿法也层出不穷。</w:t>
      </w:r>
    </w:p>
    <w:p w:rsidR="00810055" w:rsidRDefault="00810055" w:rsidP="00810055">
      <w:pPr>
        <w:ind w:firstLineChars="200" w:firstLine="420"/>
      </w:pPr>
      <w:r>
        <w:rPr>
          <w:rFonts w:hint="eastAsia"/>
        </w:rPr>
        <w:t>但我们也要看到，中国社会的捐赠额已经连续多年停滞在千亿元左右，并未有大幅提升；活跃的公益组织仍然屈指可数，公益组织的专业度和透明度都亟待提升；“骗捐”、“诈捐”、“逼捐”等丑闻和乱象时有发生；许多政策的桎梏还有待打破。</w:t>
      </w:r>
    </w:p>
    <w:p w:rsidR="00810055" w:rsidRDefault="00810055" w:rsidP="00810055">
      <w:pPr>
        <w:ind w:firstLineChars="200" w:firstLine="420"/>
        <w:rPr>
          <w:rFonts w:hint="eastAsia"/>
        </w:rPr>
      </w:pPr>
      <w:r>
        <w:rPr>
          <w:rFonts w:hint="eastAsia"/>
        </w:rPr>
        <w:t>我们距离人人公益还有很远的距离。中国公益慈善事业，道阻且长。</w:t>
      </w:r>
    </w:p>
    <w:p w:rsidR="00810055" w:rsidRDefault="00810055" w:rsidP="00810055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公益那些事儿</w:t>
      </w:r>
      <w:r>
        <w:t>2019-10-24</w:t>
      </w:r>
    </w:p>
    <w:p w:rsidR="00810055" w:rsidRDefault="00810055" w:rsidP="0021426A">
      <w:pPr>
        <w:sectPr w:rsidR="00810055" w:rsidSect="0021426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E6D49" w:rsidRDefault="004E6D49"/>
    <w:sectPr w:rsidR="004E6D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10055"/>
    <w:rsid w:val="004E6D49"/>
    <w:rsid w:val="00810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1005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1005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81005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353</Words>
  <Characters>2015</Characters>
  <Application>Microsoft Office Word</Application>
  <DocSecurity>0</DocSecurity>
  <Lines>16</Lines>
  <Paragraphs>4</Paragraphs>
  <ScaleCrop>false</ScaleCrop>
  <Company>Microsoft</Company>
  <LinksUpToDate>false</LinksUpToDate>
  <CharactersWithSpaces>2364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2022-07-06T06:34:00Z</dcterms:created>
</cp:coreProperties>
</file>