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549A3" w:rsidRDefault="00F549A3" w:rsidP="009D765D">
      <w:pPr>
        <w:pStyle w:val="1"/>
      </w:pPr>
      <w:r>
        <w:rPr>
          <w:rFonts w:hint="eastAsia"/>
        </w:rPr>
        <w:t>大力提升生命健康教育水平</w:t>
      </w:r>
      <w:r>
        <w:t xml:space="preserve"> 为青少年健康成长保驾护航</w:t>
      </w:r>
      <w:r>
        <w:rPr>
          <w:rFonts w:hint="eastAsia"/>
        </w:rPr>
        <w:t>——石家庄市红十字会推进红十字青少年生命健康教育工作纪实</w:t>
      </w:r>
    </w:p>
    <w:p w:rsidR="00F549A3" w:rsidRDefault="00F549A3" w:rsidP="00F549A3">
      <w:pPr>
        <w:ind w:firstLineChars="200" w:firstLine="420"/>
      </w:pPr>
      <w:r>
        <w:rPr>
          <w:rFonts w:hint="eastAsia"/>
        </w:rPr>
        <w:t>中国红十字会以弘扬“人道、博爱、奉献”精神，保护人的生命和健康为宗旨。习近平总书记在全国卫生与健康大会上指出，“要重视少年儿童健康，全面加强幼儿园、中小学的卫生与健康工作”。中国红十字会总会生命健康安全体验教室建设，在中小学生生命健康教育中发挥了辐射带动作用。近年来，河北省石家庄市红十字会依托红十字生命健康安全体验教室，坚持与市教育局、市卫健委共谋、共建、共享，通过“五个一”具体举措（编印一本教材、研发一个平台、培养一批师资、举办一项赛事、进行一次拓展），不断对青少年生命健康教育进行研究探索，青少年生命健康教育水平有了较大提升，推动了红十字青少年工作深入开展。</w:t>
      </w:r>
      <w:r>
        <w:t>2019</w:t>
      </w:r>
      <w:r>
        <w:t>年</w:t>
      </w:r>
      <w:r>
        <w:t>8</w:t>
      </w:r>
      <w:r>
        <w:t>月石家庄市红十字会被人力资源和社会保障部、中国红十字会总会授予</w:t>
      </w:r>
      <w:r>
        <w:t>“</w:t>
      </w:r>
      <w:r>
        <w:t>全国红十字系统先进集体</w:t>
      </w:r>
      <w:r>
        <w:t>”</w:t>
      </w:r>
      <w:r>
        <w:t>称号。</w:t>
      </w:r>
    </w:p>
    <w:p w:rsidR="00F549A3" w:rsidRDefault="00F549A3" w:rsidP="00F549A3">
      <w:pPr>
        <w:ind w:firstLineChars="200" w:firstLine="420"/>
      </w:pPr>
      <w:r>
        <w:rPr>
          <w:rFonts w:hint="eastAsia"/>
        </w:rPr>
        <w:t>▲</w:t>
      </w:r>
      <w:r>
        <w:t>12</w:t>
      </w:r>
      <w:r>
        <w:t>月</w:t>
      </w:r>
      <w:r>
        <w:t>11</w:t>
      </w:r>
      <w:r>
        <w:t>日，石家庄市红十字会副会长崔胜明在全国红十字应急救护工作研讨班上介绍石家庄市救护培训示范基地建设与管理工作经验</w:t>
      </w:r>
    </w:p>
    <w:p w:rsidR="00F549A3" w:rsidRDefault="00F549A3" w:rsidP="00F549A3">
      <w:pPr>
        <w:ind w:firstLineChars="200" w:firstLine="420"/>
      </w:pPr>
      <w:r>
        <w:rPr>
          <w:rFonts w:hint="eastAsia"/>
        </w:rPr>
        <w:t>着眼实际需求，提升建设标准，明确生命健康教育“怎么做”</w:t>
      </w:r>
    </w:p>
    <w:p w:rsidR="00F549A3" w:rsidRDefault="00F549A3" w:rsidP="00F549A3">
      <w:pPr>
        <w:ind w:firstLineChars="200" w:firstLine="420"/>
      </w:pPr>
      <w:r>
        <w:rPr>
          <w:rFonts w:hint="eastAsia"/>
        </w:rPr>
        <w:t>中国红十字会总会为生命健康安全体验教室建设明确了培训、体验和传播三项基本功能。培训的是生命健康知识和技能，体验的是身临其境的情景和互动，传播的是红十字人道理念和志愿服务精神。为了让这些基本功能得到更好地发挥，石家庄市红十字会认真做好生命健康教育内容的设、体验流程的科学论证、学习平台的技术研发，为深入开展生命健康教育打牢基础。</w:t>
      </w:r>
    </w:p>
    <w:p w:rsidR="00F549A3" w:rsidRDefault="00F549A3" w:rsidP="00F549A3">
      <w:pPr>
        <w:ind w:firstLineChars="200" w:firstLine="420"/>
      </w:pPr>
      <w:r>
        <w:rPr>
          <w:rFonts w:hint="eastAsia"/>
        </w:rPr>
        <w:t>内容安排合实际。在调研的基础上，结合学生年龄和知识技能需求、有关部门和学校老师建议、建设团队能力等，在体验教室建设中，除了设置红十字运动知识板块外，紧紧围绕学生健康成长实际需求，结合人身安全设计了车辆盲区识别、毒品鉴别、钓鱼网站识别等方法；结合校园安全设计了应急救护知识与技能、消防安全、家庭安全、地震安全预防和逃生技能；结合身体和心理需求设计了心理健康知识、青春期卫生知识、艾滋病及常见传染病知识等内容。在生命健康教育内容的组合上，以掌握基本知识和基本技能为主，涉及到的内容与有关部门进行深度合作，确保知识与技能符合专业部门要求。如消防安全知识技能方面，知识内容、技能要求、展示装备等完全由市消防救援支队提供，市红十字会与市教育局健康教育指导中心专家依据小学、初中、高中学生认知能力，确定学习体验内容和难易程度。</w:t>
      </w:r>
    </w:p>
    <w:p w:rsidR="00F549A3" w:rsidRDefault="00F549A3" w:rsidP="00F549A3">
      <w:pPr>
        <w:ind w:firstLineChars="200" w:firstLine="420"/>
      </w:pPr>
      <w:r>
        <w:rPr>
          <w:rFonts w:hint="eastAsia"/>
        </w:rPr>
        <w:t>▲学生们在体验教室体验“红十字运动”模块</w:t>
      </w:r>
    </w:p>
    <w:p w:rsidR="00F549A3" w:rsidRDefault="00F549A3" w:rsidP="00F549A3">
      <w:pPr>
        <w:ind w:firstLineChars="200" w:firstLine="420"/>
      </w:pPr>
      <w:r>
        <w:rPr>
          <w:rFonts w:hint="eastAsia"/>
        </w:rPr>
        <w:t>体验流程讲科学。生命健康安全体验教室是生命健康知识学习深化转化的场所，科学的体验流程是深化转化的最佳路径。石家庄市红十字会及时与武汉华中师范大学、河北师范大学对接，借智攻关，结合体验教室的特点，共同设计了体验流程、操作规范、合格标准等，确定区分不同学龄学生，按照讲授体验方法——学生分组体验——学生分享体验收获——师资点评——分类体验提升（按照体验效果分类）——老师测评的“六步”法体验式教学模式组织学生体验，确保生命健康知识和技能让学生牢牢掌握。</w:t>
      </w:r>
    </w:p>
    <w:p w:rsidR="00F549A3" w:rsidRDefault="00F549A3" w:rsidP="00F549A3">
      <w:pPr>
        <w:ind w:firstLineChars="200" w:firstLine="420"/>
      </w:pPr>
      <w:r>
        <w:rPr>
          <w:rFonts w:hint="eastAsia"/>
        </w:rPr>
        <w:t>软件设计可升级。生命健康教育平台是广泛开展生命健康教育的有效载体，为了使生命健康教育平台内容不断丰富和完善，并且随着科学技术的发展而与时俱进，我们立足当前需要、着眼长远发展，预留升级接口，实现学习内容、学习方法和体验方式可升级。</w:t>
      </w:r>
    </w:p>
    <w:p w:rsidR="00F549A3" w:rsidRDefault="00F549A3" w:rsidP="00F549A3">
      <w:pPr>
        <w:ind w:firstLineChars="200" w:firstLine="420"/>
      </w:pPr>
      <w:r>
        <w:rPr>
          <w:rFonts w:hint="eastAsia"/>
        </w:rPr>
        <w:t>▲首届中学生生命健康知识技能大赛参赛选手进行生命健康知识演讲</w:t>
      </w:r>
    </w:p>
    <w:p w:rsidR="00F549A3" w:rsidRDefault="00F549A3" w:rsidP="00F549A3">
      <w:pPr>
        <w:ind w:firstLineChars="200" w:firstLine="420"/>
      </w:pPr>
      <w:r>
        <w:rPr>
          <w:rFonts w:hint="eastAsia"/>
        </w:rPr>
        <w:t>▲学生们课余时间在体验教室进行地震安全逃生技能</w:t>
      </w:r>
      <w:r>
        <w:t>VR</w:t>
      </w:r>
      <w:r>
        <w:t>实景体验</w:t>
      </w:r>
    </w:p>
    <w:p w:rsidR="00F549A3" w:rsidRDefault="00F549A3" w:rsidP="00F549A3">
      <w:pPr>
        <w:ind w:firstLineChars="200" w:firstLine="420"/>
      </w:pPr>
      <w:r>
        <w:rPr>
          <w:rFonts w:hint="eastAsia"/>
        </w:rPr>
        <w:t>加强资源整合，丰富内容载体，解决生命健康教育“谁来做”</w:t>
      </w:r>
    </w:p>
    <w:p w:rsidR="00F549A3" w:rsidRDefault="00F549A3" w:rsidP="00F549A3">
      <w:pPr>
        <w:ind w:firstLineChars="200" w:firstLine="420"/>
      </w:pPr>
      <w:r>
        <w:rPr>
          <w:rFonts w:hint="eastAsia"/>
        </w:rPr>
        <w:t>推进生命健康安全知识技能进校园是红十字会、教育局和卫健委的共同职责。近年来，石家庄市红十字会与教育、卫健部门整合教育资源，丰富教育内容，创新教育载体，形成了协调联动、分工负责，同心协力抓生命健康教育的工作格局。</w:t>
      </w:r>
    </w:p>
    <w:p w:rsidR="00F549A3" w:rsidRDefault="00F549A3" w:rsidP="00F549A3">
      <w:pPr>
        <w:ind w:firstLineChars="200" w:firstLine="420"/>
      </w:pPr>
      <w:r>
        <w:rPr>
          <w:rFonts w:hint="eastAsia"/>
        </w:rPr>
        <w:t>整合红十字会与市青少年社会综合实践学校资源，培训生命健康安全体验师资。与教育部门联动，将生命健康安全体验纳入了中小学生社会综合实践的教学计划。遴选全市</w:t>
      </w:r>
      <w:r>
        <w:t>23</w:t>
      </w:r>
      <w:r>
        <w:t>名中小学老师参加总会先行先试体验师资培训班，有效解决生命健康安全体验辅导员的教师资格问题。同时指导生命健康安全体验教室承建单位，制定体验教室各模块硬件操作规程，将软件的知识、技能点编写出体验知识篇目。联合河北师范大学设计体验流程，指导体验教室软件制作团队编写了《红十字生命健康安全体验教材》。截至目前，利用自研教材，依靠现有体验师资已完成了全市万余名学生的体</w:t>
      </w:r>
      <w:r>
        <w:rPr>
          <w:rFonts w:hint="eastAsia"/>
        </w:rPr>
        <w:t>验教学任务，促进了青少年生命健康教育水平的提升。</w:t>
      </w:r>
    </w:p>
    <w:p w:rsidR="00F549A3" w:rsidRDefault="00F549A3" w:rsidP="00F549A3">
      <w:pPr>
        <w:ind w:firstLineChars="200" w:firstLine="420"/>
      </w:pPr>
      <w:r>
        <w:rPr>
          <w:rFonts w:hint="eastAsia"/>
        </w:rPr>
        <w:t>整合红十字会与财政局、教育局、卫健委资源，确保生命健康教育可持续。场地、学生、教师、专业团队和专项经费是生命健康教育可持续发展的“五个”关键要素，石家庄市红十字会积极争取有关部门人力、物力、财力的支持，确保了全市红十字生命健康教育持续扎实开展。</w:t>
      </w:r>
    </w:p>
    <w:p w:rsidR="00F549A3" w:rsidRDefault="00F549A3" w:rsidP="00F549A3">
      <w:pPr>
        <w:ind w:firstLineChars="200" w:firstLine="420"/>
      </w:pPr>
      <w:r>
        <w:rPr>
          <w:rFonts w:hint="eastAsia"/>
        </w:rPr>
        <w:t>一是增加体验教室数量。总会要求各级红十字会要充分利用示范基地创建的契机，积极争取政府相关部门的支持，救护培训基地建设要以地方为主。在自筹资金</w:t>
      </w:r>
      <w:r>
        <w:t>122</w:t>
      </w:r>
      <w:r>
        <w:t>万元配套完成总会应急救护培训基地建设的基础上，根据石家庄市</w:t>
      </w:r>
      <w:r>
        <w:t>18.5</w:t>
      </w:r>
      <w:r>
        <w:t>万中小学生对生命健康知识和技能学习体验的迫切需求，市红十字会在生命健康安全拓展训练专题片中，充分反映学生的感悟、家长的希望和学校的要求，向市政府领导汇报，争取有力支持；向市财政局报送专项评估报告、项目经费申请等，使之深入了解体验教室建设的重大意义和现实需要，凝聚建设共识。累计争取财政资金</w:t>
      </w:r>
      <w:r>
        <w:t>90</w:t>
      </w:r>
      <w:r>
        <w:t>万元，自</w:t>
      </w:r>
      <w:r>
        <w:t>2019</w:t>
      </w:r>
      <w:r>
        <w:t>年起，用三年时间在石家庄市主城区按照总会标准建设</w:t>
      </w:r>
      <w:r>
        <w:t>3</w:t>
      </w:r>
      <w:r>
        <w:t>个生命健康安全体验教室。</w:t>
      </w:r>
    </w:p>
    <w:p w:rsidR="00F549A3" w:rsidRDefault="00F549A3" w:rsidP="00F549A3">
      <w:pPr>
        <w:ind w:firstLineChars="200" w:firstLine="420"/>
      </w:pPr>
      <w:r>
        <w:rPr>
          <w:rFonts w:hint="eastAsia"/>
        </w:rPr>
        <w:t>二是落实学习体验保障。教育部门是生命健康教育的主体单位，也是红十字会和卫健委等部门生命健康教育进校园的入口。石家庄市红十字会联合市教育局、卫健委等联合发文明确工作责任，用好生命健康安全体验教室，发挥健康教育师资作用，争取政府财政支持，确保学生在学习体验中长知识、强技能。</w:t>
      </w:r>
      <w:r>
        <w:t>2017</w:t>
      </w:r>
      <w:r>
        <w:t>年起，市政府开始每年预算</w:t>
      </w:r>
      <w:r>
        <w:t>15</w:t>
      </w:r>
      <w:r>
        <w:t>万元左右用于支付体验师资费、购买体验教材等学习体验活动，确保了生命健康教育持续开展。</w:t>
      </w:r>
    </w:p>
    <w:p w:rsidR="00F549A3" w:rsidRDefault="00F549A3" w:rsidP="00F549A3">
      <w:pPr>
        <w:ind w:firstLineChars="200" w:firstLine="420"/>
      </w:pPr>
      <w:r>
        <w:rPr>
          <w:rFonts w:hint="eastAsia"/>
        </w:rPr>
        <w:t>三是提升学习体验效果。市红十字会、市财政局、市教育局、市卫健委，建立联席会议制度，共商生命健康教育大事、共建生命健康教育平台、共享生命健康教育成果。市财政每年预算</w:t>
      </w:r>
      <w:r>
        <w:t>10</w:t>
      </w:r>
      <w:r>
        <w:t>万元左右用于举办全市青少年生命健康知识技能大赛，预算</w:t>
      </w:r>
      <w:r>
        <w:t>15</w:t>
      </w:r>
      <w:r>
        <w:t>万元左右用于举办红十字青少年生命健康安全知识技能拓展训练。市红十字会和教育局召开专题会议，专题安排部署，并成立指导组，对学校工作开展进行指导。在组织举办石家庄市首届中学生生命健康知识技能大赛过程中，共同指导开发比赛软件、测评试题难度，通过以赛促学，提升了学习体验效果；同时，在联合发文中明确</w:t>
      </w:r>
      <w:r>
        <w:rPr>
          <w:rFonts w:hint="eastAsia"/>
        </w:rPr>
        <w:t>，免费参加拓展训练营营员在大赛获奖队员中选拔，调动学生参加学习体验的积极性。</w:t>
      </w:r>
    </w:p>
    <w:p w:rsidR="00F549A3" w:rsidRDefault="00F549A3" w:rsidP="00F549A3">
      <w:pPr>
        <w:ind w:firstLineChars="200" w:firstLine="420"/>
      </w:pPr>
      <w:r>
        <w:rPr>
          <w:rFonts w:hint="eastAsia"/>
        </w:rPr>
        <w:t>▲经过反复修订完善后的两版《红十字生命健康安全体验教材》</w:t>
      </w:r>
    </w:p>
    <w:p w:rsidR="00F549A3" w:rsidRDefault="00F549A3" w:rsidP="00F549A3">
      <w:pPr>
        <w:ind w:firstLineChars="200" w:firstLine="420"/>
      </w:pPr>
      <w:r>
        <w:rPr>
          <w:rFonts w:hint="eastAsia"/>
        </w:rPr>
        <w:t>整合学校内部资源，纳入学校教学计划。建成河北正定中学生命健康安全体验教室后，石家庄市红十字会采取先行先试、总结经验、以点带面的方式，加强与学校沟通，双方共同推动教师、学生和教学场地等资源整合，将生命健康体验纳入教学计划，由生命健康安全体验师资进行授课，利用新生军训时机，组织进行学习体验。由于体验式教学是开放式、自主学习体验，体验设备以计算机为主，界面友好，便于互动，充满兴趣，很多学生还利用课余时间进入体验教室，找机动车盲区，进行结绳训练，进行毒品识别，开展知识闯关比赛等，体验教室成为学生们学习知识、提升技能的乐园，极大地激发了学生学习的积极性和学习热情。在石家庄市青少年社会综合实践学校建设体验教室后，为体验教室培训了先行先试的首批体验师资，整合场地资源，建成了</w:t>
      </w:r>
      <w:r>
        <w:t>570</w:t>
      </w:r>
      <w:r>
        <w:t>平米的红十字应急救护培训示范基地，每年对</w:t>
      </w:r>
      <w:r>
        <w:t>5000</w:t>
      </w:r>
      <w:r>
        <w:t>名学生进行生命健康安全体验，未来将实现每年</w:t>
      </w:r>
      <w:r>
        <w:t>45000</w:t>
      </w:r>
      <w:r>
        <w:t>名学生体验，并将学习体验结果计入社会综合实践成绩进入学生档案。</w:t>
      </w:r>
    </w:p>
    <w:p w:rsidR="00F549A3" w:rsidRDefault="00F549A3" w:rsidP="00F549A3">
      <w:pPr>
        <w:ind w:firstLineChars="200" w:firstLine="420"/>
      </w:pPr>
      <w:r>
        <w:rPr>
          <w:rFonts w:hint="eastAsia"/>
        </w:rPr>
        <w:t>▲学生们在体验教室进行应急救护体验</w:t>
      </w:r>
    </w:p>
    <w:p w:rsidR="00F549A3" w:rsidRDefault="00F549A3" w:rsidP="00F549A3">
      <w:pPr>
        <w:ind w:firstLineChars="200" w:firstLine="420"/>
      </w:pPr>
      <w:r>
        <w:rPr>
          <w:rFonts w:hint="eastAsia"/>
        </w:rPr>
        <w:t>搞好深化转化，做到学用结合，确保生命健康教育“做得实”</w:t>
      </w:r>
    </w:p>
    <w:p w:rsidR="00F549A3" w:rsidRDefault="00F549A3" w:rsidP="00F549A3">
      <w:pPr>
        <w:ind w:firstLineChars="200" w:firstLine="420"/>
      </w:pPr>
      <w:r>
        <w:rPr>
          <w:rFonts w:hint="eastAsia"/>
        </w:rPr>
        <w:t>生命健康教育只有做好深化转化的工作，才能取得实实在在的教育成效。石家庄市红十字会以开展“双问计”活动和机关效能革命为抓手，同市教育局、卫健委联合发文，在全市遴选了</w:t>
      </w:r>
      <w:r>
        <w:t>12</w:t>
      </w:r>
      <w:r>
        <w:t>所中学进行平台学习试点，并按照学习体验、比赛促学、拓展提升的路径，扎实推进生命健康教育开展。</w:t>
      </w:r>
    </w:p>
    <w:p w:rsidR="00F549A3" w:rsidRDefault="00F549A3" w:rsidP="00F549A3">
      <w:pPr>
        <w:ind w:firstLineChars="200" w:firstLine="420"/>
      </w:pPr>
      <w:r>
        <w:rPr>
          <w:rFonts w:hint="eastAsia"/>
        </w:rPr>
        <w:t>利用平台广泛学习。为让依托体验教室打造的生命健康知识公益学习平台发挥出更好地作用，石家庄市红十字会采取“三步走”的方式推进平台作用发挥。</w:t>
      </w:r>
    </w:p>
    <w:p w:rsidR="00F549A3" w:rsidRDefault="00F549A3" w:rsidP="00F549A3">
      <w:pPr>
        <w:ind w:firstLineChars="200" w:firstLine="420"/>
      </w:pPr>
      <w:r>
        <w:rPr>
          <w:rFonts w:hint="eastAsia"/>
        </w:rPr>
        <w:t>一是组织红十字会、教育局、卫健委共同指导平台开发技术团队，围绕题型是否新颖，答案是否存疑，文字是否正确，表述是否准确，题量是否适度等反复推敲、不断完善，平台已建成使用。</w:t>
      </w:r>
    </w:p>
    <w:p w:rsidR="00F549A3" w:rsidRDefault="00F549A3" w:rsidP="00F549A3">
      <w:pPr>
        <w:ind w:firstLineChars="200" w:firstLine="420"/>
      </w:pPr>
      <w:r>
        <w:rPr>
          <w:rFonts w:hint="eastAsia"/>
        </w:rPr>
        <w:t>二是组织</w:t>
      </w:r>
      <w:r>
        <w:t>12</w:t>
      </w:r>
      <w:r>
        <w:t>所试点学校的老师和部分学生试用试学，组织召开学生座谈会，听取对平台知识性、趣味性、针对性、可操作性的意见建议；组织教师进行座谈，对平台知识点和体验题型进行修改，使学习体验平台符合学生的认知能力和学校健康教育目标要求。</w:t>
      </w:r>
    </w:p>
    <w:p w:rsidR="00F549A3" w:rsidRDefault="00F549A3" w:rsidP="00F549A3">
      <w:pPr>
        <w:ind w:firstLineChars="200" w:firstLine="420"/>
      </w:pPr>
      <w:r>
        <w:rPr>
          <w:rFonts w:hint="eastAsia"/>
        </w:rPr>
        <w:t>三是在试点学校动员学生及家长线上学习体验，组织学生线下拓展学习生命健康安全知识。由于平台知识丰富、自学和家庭共学方便、趣味性强等特点，又有排名功能和表现优秀学生可免费参加红十字生命健康安全技能拓展训练营的激励，有效地调动了学生及家长学习生命健康安全知识的积极性。</w:t>
      </w:r>
    </w:p>
    <w:p w:rsidR="00F549A3" w:rsidRDefault="00F549A3" w:rsidP="00F549A3">
      <w:pPr>
        <w:ind w:firstLineChars="200" w:firstLine="420"/>
      </w:pPr>
      <w:r>
        <w:rPr>
          <w:rFonts w:hint="eastAsia"/>
        </w:rPr>
        <w:t>组织竞赛促进学习。与教育、卫健部门设计方案，主动与财政部门沟通协调，自</w:t>
      </w:r>
      <w:r>
        <w:t>2019</w:t>
      </w:r>
      <w:r>
        <w:t>年起，每年举办一届生命健康知识技能大赛。每年大赛委托专业软件开发团队，设计必答、抢答、急速答等方式，设计情景题、动画题、判断题等趣味性、鲜活性题型，使知识技能大赛成为生命健康教育的加速器，有效提高了学生、家长和学校学习生命健康知识技能的参与热情。</w:t>
      </w:r>
    </w:p>
    <w:p w:rsidR="00F549A3" w:rsidRDefault="00F549A3" w:rsidP="00F549A3">
      <w:pPr>
        <w:ind w:firstLineChars="200" w:firstLine="420"/>
      </w:pPr>
      <w:r>
        <w:rPr>
          <w:rFonts w:hint="eastAsia"/>
        </w:rPr>
        <w:t>▲首届中学生生命健康知识技能大赛参赛选手在答题</w:t>
      </w:r>
    </w:p>
    <w:p w:rsidR="00F549A3" w:rsidRDefault="00F549A3" w:rsidP="00F549A3">
      <w:pPr>
        <w:ind w:firstLineChars="200" w:firstLine="420"/>
        <w:rPr>
          <w:rFonts w:hint="eastAsia"/>
        </w:rPr>
      </w:pPr>
      <w:r>
        <w:rPr>
          <w:rFonts w:hint="eastAsia"/>
        </w:rPr>
        <w:t>拓展训练提升能力。自</w:t>
      </w:r>
      <w:r>
        <w:t>2016</w:t>
      </w:r>
      <w:r>
        <w:t>年起，石家庄市红十字会每年举办红十字生命健康安全技能拓展训练营，营员从生命健康知识技能大赛获奖选手中选拔，进入预决赛的选手优先获得免费参加财政支持举办的生命健康知识技能拓展训练营。训练营结束时，都会要求每一名参训学生，返校组织召开一次生命健康主题班会，将在拓展训练营学到的生命健康安全知识分享给同学、教师。使参训学生在学校，成为一名健康安全讲解员，通过辐射作用不断提高生命健康安全意识和防护技能，共同守卫好校园安全；在家庭，成为一名健康安全监督员，时刻提醒家人牢记健康安全知识，共同守</w:t>
      </w:r>
      <w:r>
        <w:rPr>
          <w:rFonts w:hint="eastAsia"/>
        </w:rPr>
        <w:t>护好家庭幸福；在社会，成为一名健康安全宣传员，用自己的一言一行、一举一动影响和带动身边的人，一起关爱健康、关注安全。</w:t>
      </w:r>
    </w:p>
    <w:p w:rsidR="00F549A3" w:rsidRDefault="00F549A3" w:rsidP="009D765D">
      <w:pPr>
        <w:jc w:val="right"/>
        <w:rPr>
          <w:rFonts w:hint="eastAsia"/>
        </w:rPr>
      </w:pPr>
      <w:r>
        <w:rPr>
          <w:rFonts w:hint="eastAsia"/>
        </w:rPr>
        <w:t>中国红十字报</w:t>
      </w:r>
      <w:r>
        <w:t>2019-12-13</w:t>
      </w:r>
    </w:p>
    <w:p w:rsidR="00F549A3" w:rsidRDefault="00F549A3" w:rsidP="00603EF3">
      <w:pPr>
        <w:sectPr w:rsidR="00F549A3" w:rsidSect="00603EF3">
          <w:type w:val="continuous"/>
          <w:pgSz w:w="11906" w:h="16838"/>
          <w:pgMar w:top="1644" w:right="1236" w:bottom="1418" w:left="1814" w:header="851" w:footer="907" w:gutter="0"/>
          <w:pgNumType w:start="1"/>
          <w:cols w:space="720"/>
          <w:docGrid w:type="lines" w:linePitch="341" w:charSpace="2373"/>
        </w:sectPr>
      </w:pPr>
    </w:p>
    <w:p w:rsidR="006F66A7" w:rsidRDefault="006F66A7"/>
    <w:sectPr w:rsidR="006F66A7">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altName w:val="微软雅黑"/>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F549A3"/>
    <w:rsid w:val="006F66A7"/>
    <w:rsid w:val="00F549A3"/>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F549A3"/>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F549A3"/>
    <w:rPr>
      <w:rFonts w:ascii="黑体" w:eastAsia="黑体" w:hAnsi="宋体" w:cs="Times New Roman"/>
      <w:b/>
      <w:kern w:val="36"/>
      <w:sz w:val="32"/>
      <w:szCs w:val="32"/>
    </w:rPr>
  </w:style>
  <w:style w:type="paragraph" w:customStyle="1" w:styleId="Char2CharCharChar">
    <w:name w:val="Char2 Char Char Char"/>
    <w:basedOn w:val="a"/>
    <w:rsid w:val="00F549A3"/>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641</Words>
  <Characters>3657</Characters>
  <Application>Microsoft Office Word</Application>
  <DocSecurity>0</DocSecurity>
  <Lines>30</Lines>
  <Paragraphs>8</Paragraphs>
  <ScaleCrop>false</ScaleCrop>
  <Company>Microsoft</Company>
  <LinksUpToDate>false</LinksUpToDate>
  <CharactersWithSpaces>4290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2022-07-06T06:16:00Z</dcterms:created>
</cp:coreProperties>
</file>