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0436" w:rsidRDefault="00650436" w:rsidP="00EC2FA1">
      <w:pPr>
        <w:pStyle w:val="1"/>
      </w:pPr>
      <w:r>
        <w:rPr>
          <w:rFonts w:hint="eastAsia"/>
        </w:rPr>
        <w:t>携手为人道</w:t>
      </w:r>
      <w:r>
        <w:t xml:space="preserve"> 青春心向党</w:t>
      </w:r>
      <w:r>
        <w:rPr>
          <w:rFonts w:hint="eastAsia"/>
        </w:rPr>
        <w:t>——全国各地红十字会开展红十字青少年活动月工作综述</w:t>
      </w:r>
    </w:p>
    <w:p w:rsidR="00650436" w:rsidRDefault="00650436" w:rsidP="00650436">
      <w:pPr>
        <w:ind w:firstLineChars="200" w:firstLine="420"/>
        <w:jc w:val="left"/>
      </w:pPr>
      <w:r>
        <w:rPr>
          <w:rFonts w:hint="eastAsia"/>
        </w:rPr>
        <w:t>■</w:t>
      </w:r>
      <w:r>
        <w:t xml:space="preserve">  </w:t>
      </w:r>
      <w:r>
        <w:t>记者</w:t>
      </w:r>
      <w:r>
        <w:t xml:space="preserve">  </w:t>
      </w:r>
      <w:r>
        <w:t>贺晔</w:t>
      </w:r>
    </w:p>
    <w:p w:rsidR="00650436" w:rsidRDefault="00650436" w:rsidP="00650436">
      <w:pPr>
        <w:ind w:firstLineChars="200" w:firstLine="420"/>
        <w:jc w:val="left"/>
      </w:pPr>
      <w:r>
        <w:rPr>
          <w:rFonts w:hint="eastAsia"/>
        </w:rPr>
        <w:t>“这幅图这个位置要涂成红色，这个地方应该涂成黄色，这个部分我负责涂色……”</w:t>
      </w:r>
      <w:r>
        <w:t>2021</w:t>
      </w:r>
      <w:r>
        <w:t>年</w:t>
      </w:r>
      <w:r>
        <w:t>10</w:t>
      </w:r>
      <w:r>
        <w:t>月</w:t>
      </w:r>
      <w:r>
        <w:t>23</w:t>
      </w:r>
      <w:r>
        <w:t>日下午，在上海市红十字备灾救灾中心，来自青浦区部分中小学校的百余名学生齐聚一堂，专心致志绘制百米画卷。此次活动被命名为</w:t>
      </w:r>
      <w:r>
        <w:t>“</w:t>
      </w:r>
      <w:r>
        <w:t>青春心向党</w:t>
      </w:r>
      <w:r>
        <w:t>·</w:t>
      </w:r>
      <w:r>
        <w:t>人道新风采</w:t>
      </w:r>
      <w:r>
        <w:t>——‘</w:t>
      </w:r>
      <w:r>
        <w:t>绘</w:t>
      </w:r>
      <w:r>
        <w:t>’</w:t>
      </w:r>
      <w:r>
        <w:t>爱会爱</w:t>
      </w:r>
      <w:r>
        <w:t>”</w:t>
      </w:r>
      <w:r>
        <w:t>，是青浦区红十字会结合</w:t>
      </w:r>
      <w:r>
        <w:t>2021</w:t>
      </w:r>
      <w:r>
        <w:t>年上海市红十字青少年活动月开展的主题活动之一。</w:t>
      </w:r>
    </w:p>
    <w:p w:rsidR="00650436" w:rsidRDefault="00650436" w:rsidP="00650436">
      <w:pPr>
        <w:ind w:firstLineChars="200" w:firstLine="420"/>
        <w:jc w:val="left"/>
      </w:pPr>
      <w:r>
        <w:t>2021</w:t>
      </w:r>
      <w:r>
        <w:t>年</w:t>
      </w:r>
      <w:r>
        <w:t>9</w:t>
      </w:r>
      <w:r>
        <w:t>月至</w:t>
      </w:r>
      <w:r>
        <w:t>10</w:t>
      </w:r>
      <w:r>
        <w:t>月间，全国各地各级红十字会同步在大、中、小学举办以</w:t>
      </w:r>
      <w:r>
        <w:t>“</w:t>
      </w:r>
      <w:r>
        <w:t>携手为人道，青春心向党</w:t>
      </w:r>
      <w:r>
        <w:t>”</w:t>
      </w:r>
      <w:r>
        <w:t>为主题的红十字青少年活动月。</w:t>
      </w:r>
    </w:p>
    <w:p w:rsidR="00650436" w:rsidRDefault="00650436" w:rsidP="00650436">
      <w:pPr>
        <w:ind w:firstLineChars="200" w:firstLine="420"/>
        <w:jc w:val="left"/>
      </w:pPr>
      <w:r>
        <w:rPr>
          <w:rFonts w:hint="eastAsia"/>
        </w:rPr>
        <w:t>人道主义教育融入学校德育</w:t>
      </w:r>
    </w:p>
    <w:p w:rsidR="00650436" w:rsidRDefault="00650436" w:rsidP="00650436">
      <w:pPr>
        <w:ind w:firstLineChars="200" w:firstLine="420"/>
        <w:jc w:val="left"/>
      </w:pPr>
      <w:r>
        <w:t>2020</w:t>
      </w:r>
      <w:r>
        <w:t>年</w:t>
      </w:r>
      <w:r>
        <w:t>8</w:t>
      </w:r>
      <w:r>
        <w:t>月，中国红十字会总会联合教育部印发《关于进一步加强和改进新时代学校红十字工作的通知》，中国红十字会开展红十字青少年活动月，即为贯彻实施该通知要求的行动之一。</w:t>
      </w:r>
    </w:p>
    <w:p w:rsidR="00650436" w:rsidRDefault="00650436" w:rsidP="00650436">
      <w:pPr>
        <w:ind w:firstLineChars="200" w:firstLine="420"/>
        <w:jc w:val="left"/>
      </w:pPr>
      <w:r>
        <w:t>2021</w:t>
      </w:r>
      <w:r>
        <w:t>年</w:t>
      </w:r>
      <w:r>
        <w:t>8</w:t>
      </w:r>
      <w:r>
        <w:t>月，总会办公室印发《关于开展</w:t>
      </w:r>
      <w:r>
        <w:t>2021</w:t>
      </w:r>
      <w:r>
        <w:t>年红十字青少年活动月的通知》，旨在</w:t>
      </w:r>
      <w:r>
        <w:t>“</w:t>
      </w:r>
      <w:r>
        <w:t>发挥红十字工作在培养德智体美劳全面发展的社会主义建设者和接班人中的积极作用，引导广大青少年坚定不移听党话、跟党走，坚定不移走中国特色红十字事业发展道路</w:t>
      </w:r>
      <w:r>
        <w:t>”</w:t>
      </w:r>
      <w:r>
        <w:t>。通知要求，全国红十字系统在</w:t>
      </w:r>
      <w:r>
        <w:t>9</w:t>
      </w:r>
      <w:r>
        <w:t>月至</w:t>
      </w:r>
      <w:r>
        <w:t>10</w:t>
      </w:r>
      <w:r>
        <w:t>月期间开展</w:t>
      </w:r>
      <w:r>
        <w:t>2021</w:t>
      </w:r>
      <w:r>
        <w:t>年红十字青少年活动月活动。</w:t>
      </w:r>
    </w:p>
    <w:p w:rsidR="00650436" w:rsidRDefault="00650436" w:rsidP="00650436">
      <w:pPr>
        <w:ind w:firstLineChars="200" w:firstLine="420"/>
        <w:jc w:val="left"/>
      </w:pPr>
      <w:r>
        <w:rPr>
          <w:rFonts w:hint="eastAsia"/>
        </w:rPr>
        <w:t>“开展红十字青少年活动是中国红十字会的法定职责之一，各地红十字会长期与大、中、小学校保持工作联系，在学生中发展红十字会员与志愿者，同时开展生命健康教育和人道法传播、志愿服务等行动。”总会组织宣传部相关负责人表示，“人道、博爱、奉献”的红十字精神和学校德育工作存在较多结合点。学校红十字工作的出发点和落脚点是保护青少年生命健康，将人道教育与社会主义核心价值观教育、校园精神文明建设、学生思想道德教育有机融合。</w:t>
      </w:r>
    </w:p>
    <w:p w:rsidR="00650436" w:rsidRDefault="00650436" w:rsidP="00650436">
      <w:pPr>
        <w:ind w:firstLineChars="200" w:firstLine="420"/>
        <w:jc w:val="left"/>
      </w:pPr>
      <w:r>
        <w:rPr>
          <w:rFonts w:hint="eastAsia"/>
        </w:rPr>
        <w:t>活动月期间，各地红十字会把培育和践行社会主义核心价值观融入红十字青少年工作各方面，厚植广大青少年爱党、爱国、爱人民、爱社会主义的情感。</w:t>
      </w:r>
    </w:p>
    <w:p w:rsidR="00650436" w:rsidRDefault="00650436" w:rsidP="00650436">
      <w:pPr>
        <w:ind w:firstLineChars="200" w:firstLine="420"/>
        <w:jc w:val="left"/>
      </w:pPr>
      <w:r>
        <w:rPr>
          <w:rFonts w:hint="eastAsia"/>
        </w:rPr>
        <w:t>上海市红十字会举办第四届中学生探索国际人道法辩论赛和第十一届上海市大学生国际人道问题辩论赛等活动，吸引全市</w:t>
      </w:r>
      <w:r>
        <w:t>31</w:t>
      </w:r>
      <w:r>
        <w:t>所高中和</w:t>
      </w:r>
      <w:r>
        <w:t>45</w:t>
      </w:r>
      <w:r>
        <w:t>所高校红十字会参与，进一步加强人道理念的传播。同时，各级学校红十字会积极创新传播形式，虹口、徐汇、闵行等区的中小学校充分利用学校电子屏、红领巾广播站、主题班会等各类平台对红十字的起源、红十字精神与七项基本原则等知识进行宣传。</w:t>
      </w:r>
    </w:p>
    <w:p w:rsidR="00650436" w:rsidRDefault="00650436" w:rsidP="00650436">
      <w:pPr>
        <w:ind w:firstLineChars="200" w:firstLine="420"/>
        <w:jc w:val="left"/>
      </w:pPr>
      <w:r>
        <w:rPr>
          <w:rFonts w:hint="eastAsia"/>
        </w:rPr>
        <w:t>浙江省红十字会结合党史学习教育，组织开展爱国主义革命教育基地参观、抗战老兵慰问、听老兵讲革命故事等活动，发挥课堂外实践优势，使红十字青少年在沉浸式体验、宣教活动中领悟红色精神。</w:t>
      </w:r>
    </w:p>
    <w:p w:rsidR="00650436" w:rsidRDefault="00650436" w:rsidP="00650436">
      <w:pPr>
        <w:ind w:firstLineChars="200" w:firstLine="420"/>
        <w:jc w:val="left"/>
      </w:pPr>
      <w:r>
        <w:rPr>
          <w:rFonts w:hint="eastAsia"/>
        </w:rPr>
        <w:t>天津市各区红十字会联合区教育局分阶段开展“红领巾心向党”“青春心向党”主题活动，学习“最美救护员”和优秀红十字志愿者事迹，推动社会主义核心价值观转化为广大青少年的情感认同和行为习惯。</w:t>
      </w:r>
    </w:p>
    <w:p w:rsidR="00650436" w:rsidRDefault="00650436" w:rsidP="00650436">
      <w:pPr>
        <w:ind w:firstLineChars="200" w:firstLine="420"/>
        <w:jc w:val="left"/>
      </w:pPr>
      <w:r>
        <w:rPr>
          <w:rFonts w:hint="eastAsia"/>
        </w:rPr>
        <w:t>贵州省红十字会积极组织在各级各类学校广泛宣传贯彻习近平总书记关于教育、群团工作的重要论述和对红十字事业重要指示精神，促使各大、中、小学的广大师生进一步准确把握新时代学校红十字工作的内容、举措及内在要求。</w:t>
      </w:r>
    </w:p>
    <w:p w:rsidR="00650436" w:rsidRDefault="00650436" w:rsidP="00650436">
      <w:pPr>
        <w:ind w:firstLineChars="200" w:firstLine="420"/>
        <w:jc w:val="left"/>
      </w:pPr>
      <w:r>
        <w:rPr>
          <w:rFonts w:hint="eastAsia"/>
        </w:rPr>
        <w:t>急救教育助力平安校园建设</w:t>
      </w:r>
    </w:p>
    <w:p w:rsidR="00650436" w:rsidRDefault="00650436" w:rsidP="00650436">
      <w:pPr>
        <w:ind w:firstLineChars="200" w:firstLine="420"/>
        <w:jc w:val="left"/>
      </w:pPr>
      <w:r>
        <w:t>2021</w:t>
      </w:r>
      <w:r>
        <w:t>年</w:t>
      </w:r>
      <w:r>
        <w:t>9</w:t>
      </w:r>
      <w:r>
        <w:t>月开学季，天津医科大学的大一新生迎来了别开生面的开学第一课</w:t>
      </w:r>
      <w:r>
        <w:t>——</w:t>
      </w:r>
      <w:r>
        <w:t>红十字应急救护培训专题课。学校红十字会组织全体</w:t>
      </w:r>
      <w:r>
        <w:t>2021</w:t>
      </w:r>
      <w:r>
        <w:t>级新生分批次接受了红十字特色课程，做到应急救护知识与技能培训全覆盖，并以此作为红十字青少年活动月的启动项目。</w:t>
      </w:r>
    </w:p>
    <w:p w:rsidR="00650436" w:rsidRDefault="00650436" w:rsidP="00650436">
      <w:pPr>
        <w:ind w:firstLineChars="200" w:firstLine="420"/>
        <w:jc w:val="left"/>
      </w:pPr>
      <w:r>
        <w:rPr>
          <w:rFonts w:hint="eastAsia"/>
        </w:rPr>
        <w:t>此前，天津市教委与市红十字会联合下发《关于进一步推进学校应急救护工作的通知》和《关于高等院校安装应急救护一体机工作的通知》，将应急救护培训纳入学校教育体系。</w:t>
      </w:r>
    </w:p>
    <w:p w:rsidR="00650436" w:rsidRDefault="00650436" w:rsidP="00650436">
      <w:pPr>
        <w:ind w:firstLineChars="200" w:firstLine="420"/>
        <w:jc w:val="left"/>
      </w:pPr>
      <w:r>
        <w:rPr>
          <w:rFonts w:hint="eastAsia"/>
        </w:rPr>
        <w:t>在学校推进生命健康教育是各级红十字会长期开展的一项工作。活动月期间，为在校师生开展多种形式的应急救护技能培训和知识普及活动也是各地红十字会的重要工作内容之一。</w:t>
      </w:r>
    </w:p>
    <w:p w:rsidR="00650436" w:rsidRDefault="00650436" w:rsidP="00650436">
      <w:pPr>
        <w:ind w:firstLineChars="200" w:firstLine="420"/>
        <w:jc w:val="left"/>
      </w:pPr>
      <w:r>
        <w:rPr>
          <w:rFonts w:hint="eastAsia"/>
        </w:rPr>
        <w:t>上海市红十字会结合党史教育学习，将“红十字青少年生命教育项目”纳入上海市“我为群众办实事”重点民生项目，引导各区红十字会构建“社区、校区、院区（医院）”三区联动机制开展学校救护培训。虹口、杨浦、浦东、闵行等区通过整合三方资源，为辖区内的中小学校开展适龄的应急救护课程。在复旦大学、上海交通大学等</w:t>
      </w:r>
      <w:r>
        <w:t>9</w:t>
      </w:r>
      <w:r>
        <w:t>所高校的新生军训中加入救护培训课程，覆盖</w:t>
      </w:r>
      <w:r>
        <w:t>35921</w:t>
      </w:r>
      <w:r>
        <w:t>名大学生。</w:t>
      </w:r>
    </w:p>
    <w:p w:rsidR="00650436" w:rsidRDefault="00650436" w:rsidP="00650436">
      <w:pPr>
        <w:ind w:firstLineChars="200" w:firstLine="420"/>
        <w:jc w:val="left"/>
      </w:pPr>
      <w:r>
        <w:rPr>
          <w:rFonts w:hint="eastAsia"/>
        </w:rPr>
        <w:t>江苏省红十字会联合省教育厅拿出</w:t>
      </w:r>
      <w:r>
        <w:t>450</w:t>
      </w:r>
      <w:r>
        <w:t>万元经费在全省建设</w:t>
      </w:r>
      <w:r>
        <w:t>44</w:t>
      </w:r>
      <w:r>
        <w:t>个生命健康安全体验教室，统一配备</w:t>
      </w:r>
      <w:r>
        <w:t>CPR+AED</w:t>
      </w:r>
      <w:r>
        <w:t>趣味体验学习系统、气道异物梗阻急救成套模型和应急救护一体机，实现全省</w:t>
      </w:r>
      <w:r>
        <w:t>625</w:t>
      </w:r>
      <w:r>
        <w:t>所红十字示范校每个班级设立</w:t>
      </w:r>
      <w:r>
        <w:t>“</w:t>
      </w:r>
      <w:r>
        <w:t>红十字卫生角</w:t>
      </w:r>
      <w:r>
        <w:t>”</w:t>
      </w:r>
      <w:r>
        <w:t>、高校全部配备急救箱和</w:t>
      </w:r>
      <w:r>
        <w:t>AED</w:t>
      </w:r>
      <w:r>
        <w:t>。</w:t>
      </w:r>
    </w:p>
    <w:p w:rsidR="00650436" w:rsidRDefault="00650436" w:rsidP="00650436">
      <w:pPr>
        <w:ind w:firstLineChars="200" w:firstLine="420"/>
        <w:jc w:val="left"/>
      </w:pPr>
      <w:r>
        <w:rPr>
          <w:rFonts w:hint="eastAsia"/>
        </w:rPr>
        <w:t>山西省红十字会和省民政厅联合举办“儿童安全教育”项目培训班，已在朔州、忻州、阳泉、长治、晋城、运城等市中小学校开展培训，惠及</w:t>
      </w:r>
      <w:r>
        <w:t>1</w:t>
      </w:r>
      <w:r>
        <w:t>万多个儿童和家庭。</w:t>
      </w:r>
    </w:p>
    <w:p w:rsidR="00650436" w:rsidRDefault="00650436" w:rsidP="00650436">
      <w:pPr>
        <w:ind w:firstLineChars="200" w:firstLine="420"/>
        <w:jc w:val="left"/>
      </w:pPr>
      <w:r>
        <w:rPr>
          <w:rFonts w:hint="eastAsia"/>
        </w:rPr>
        <w:t>浙江省红十字会联合省教育厅印发《“救在身边·校园守护”专项行动实施方案》，活动月期间全省应急救护知识和技能普及</w:t>
      </w:r>
      <w:r>
        <w:t>9</w:t>
      </w:r>
      <w:r>
        <w:t>万余人次。</w:t>
      </w:r>
    </w:p>
    <w:p w:rsidR="00650436" w:rsidRDefault="00650436" w:rsidP="00650436">
      <w:pPr>
        <w:ind w:firstLineChars="200" w:firstLine="420"/>
        <w:jc w:val="left"/>
      </w:pPr>
      <w:r>
        <w:rPr>
          <w:rFonts w:hint="eastAsia"/>
        </w:rPr>
        <w:t>云南在</w:t>
      </w:r>
      <w:r>
        <w:t>70</w:t>
      </w:r>
      <w:r>
        <w:t>余所各类大中专院校、小学和特殊学校组织应急救护知识培训和讲座</w:t>
      </w:r>
      <w:r>
        <w:t>200</w:t>
      </w:r>
      <w:r>
        <w:t>余场次，受益师生</w:t>
      </w:r>
      <w:r>
        <w:t>3</w:t>
      </w:r>
      <w:r>
        <w:t>万余名。</w:t>
      </w:r>
    </w:p>
    <w:p w:rsidR="00650436" w:rsidRDefault="00650436" w:rsidP="00650436">
      <w:pPr>
        <w:ind w:firstLineChars="200" w:firstLine="420"/>
        <w:jc w:val="left"/>
      </w:pPr>
      <w:r>
        <w:rPr>
          <w:rFonts w:hint="eastAsia"/>
        </w:rPr>
        <w:t>结合实际分类开展志愿服务</w:t>
      </w:r>
    </w:p>
    <w:p w:rsidR="00650436" w:rsidRDefault="00650436" w:rsidP="00650436">
      <w:pPr>
        <w:ind w:firstLineChars="200" w:firstLine="420"/>
        <w:jc w:val="left"/>
      </w:pPr>
      <w:r>
        <w:rPr>
          <w:rFonts w:hint="eastAsia"/>
        </w:rPr>
        <w:t>红十字青少年一直是红十字志愿服务工作的生力军。活动月期间，开展形式多样、内容丰富的志愿服务活动亦成为题中之义。</w:t>
      </w:r>
    </w:p>
    <w:p w:rsidR="00650436" w:rsidRDefault="00650436" w:rsidP="00650436">
      <w:pPr>
        <w:ind w:firstLineChars="200" w:firstLine="420"/>
        <w:jc w:val="left"/>
      </w:pPr>
      <w:r>
        <w:rPr>
          <w:rFonts w:hint="eastAsia"/>
        </w:rPr>
        <w:t>同时，在国家实施“双减”政策、新冠肺炎疫情防控工作仍不能松懈的大背景下，如何组织红十字青少年创新开展志愿服务成为一个重要课题。各地红十字会给出了“积极探索以项目化推动青少年志愿服务规范化”“以面向青少年的红十字特色服务擦亮活动品牌”等不同的应对之方。</w:t>
      </w:r>
      <w:r>
        <w:t xml:space="preserve">  </w:t>
      </w:r>
    </w:p>
    <w:p w:rsidR="00650436" w:rsidRDefault="00650436" w:rsidP="00650436">
      <w:pPr>
        <w:ind w:firstLineChars="200" w:firstLine="420"/>
        <w:jc w:val="left"/>
      </w:pPr>
      <w:r>
        <w:rPr>
          <w:rFonts w:hint="eastAsia"/>
        </w:rPr>
        <w:t>江苏省红十字会与省文明办、教育厅等</w:t>
      </w:r>
      <w:r>
        <w:t>6</w:t>
      </w:r>
      <w:r>
        <w:t>部门共同组织实施的</w:t>
      </w:r>
      <w:r>
        <w:t>“</w:t>
      </w:r>
      <w:r>
        <w:t>博爱青春</w:t>
      </w:r>
      <w:r>
        <w:t>”</w:t>
      </w:r>
      <w:r>
        <w:t>志愿服务项目就在新形势下添加了新内容。</w:t>
      </w:r>
    </w:p>
    <w:p w:rsidR="00650436" w:rsidRDefault="00650436" w:rsidP="00650436">
      <w:pPr>
        <w:ind w:firstLineChars="200" w:firstLine="420"/>
        <w:jc w:val="left"/>
      </w:pPr>
      <w:r>
        <w:rPr>
          <w:rFonts w:hint="eastAsia"/>
        </w:rPr>
        <w:t>项目动员全省</w:t>
      </w:r>
      <w:r>
        <w:t>108</w:t>
      </w:r>
      <w:r>
        <w:t>所高校红十字会，组织</w:t>
      </w:r>
      <w:r>
        <w:t>6000</w:t>
      </w:r>
      <w:r>
        <w:t>多名大学生志愿者开展暑期志愿服务，支持</w:t>
      </w:r>
      <w:r>
        <w:t>15</w:t>
      </w:r>
      <w:r>
        <w:t>所高校红十字会在秋季学期实施</w:t>
      </w:r>
      <w:r>
        <w:t>“</w:t>
      </w:r>
      <w:r>
        <w:t>防艾</w:t>
      </w:r>
      <w:r>
        <w:t>”</w:t>
      </w:r>
      <w:r>
        <w:t>和</w:t>
      </w:r>
      <w:r>
        <w:t>“</w:t>
      </w:r>
      <w:r>
        <w:t>献血献造血干细胞</w:t>
      </w:r>
      <w:r>
        <w:t>”</w:t>
      </w:r>
      <w:r>
        <w:t>志愿服务项目。全省高校红十字会积极协助学校落实疫情防控措施，宣传普及卫生防疫政策知识。驻南京、扬州等地高校的红十字会协助学校对返校学生和后勤工作人员进行核酸检测。中小学红十字会在当地红十字会技术支持下，纷纷开展卫生防疫演练，全面梳理排查薄弱环节，推动平安校园建设。</w:t>
      </w:r>
    </w:p>
    <w:p w:rsidR="00650436" w:rsidRDefault="00650436" w:rsidP="00650436">
      <w:pPr>
        <w:ind w:firstLineChars="200" w:firstLine="420"/>
        <w:jc w:val="left"/>
      </w:pPr>
      <w:r>
        <w:rPr>
          <w:rFonts w:hint="eastAsia"/>
        </w:rPr>
        <w:t>天津市红十字会推出</w:t>
      </w:r>
      <w:r>
        <w:t xml:space="preserve"> “</w:t>
      </w:r>
      <w:r>
        <w:t>爱</w:t>
      </w:r>
      <w:r>
        <w:t>·</w:t>
      </w:r>
      <w:r>
        <w:t>公益</w:t>
      </w:r>
      <w:r>
        <w:t>”</w:t>
      </w:r>
      <w:r>
        <w:t>红十字志愿服务项目培育计划，项目范围涉及健康促进、生命教育、人道救助、平台共融、人道精神理念传播等内容。该计划旨在扶持和培育一批具有鲜明红十字特色、可复制并具有自主造血功能的红十字志愿服务品牌项目，进一步提升学校红十字会及红十字青年骨干的人道服务能力和水平，激发青少年关爱群众，为国奉献、为民造福的使命感和责任感。</w:t>
      </w:r>
    </w:p>
    <w:p w:rsidR="00650436" w:rsidRDefault="00650436" w:rsidP="00650436">
      <w:pPr>
        <w:ind w:firstLineChars="200" w:firstLine="420"/>
        <w:jc w:val="left"/>
      </w:pPr>
      <w:r>
        <w:rPr>
          <w:rFonts w:hint="eastAsia"/>
        </w:rPr>
        <w:t>此外，上海市红十字会集中力量打造的高校红十字会为老服务和关爱自闭症儿童的“一老一少”品牌志愿服务项目，河北省红十字会推出“博爱燕赵，火热青春”项目、贵州省红十字会开展志愿服务发展促进项目等均以项目化方式带动青少年参与红十字志愿服务工作，并为此列出专项资金支持。</w:t>
      </w:r>
    </w:p>
    <w:p w:rsidR="00650436" w:rsidRDefault="00650436" w:rsidP="00650436">
      <w:pPr>
        <w:ind w:firstLineChars="200" w:firstLine="420"/>
        <w:jc w:val="left"/>
      </w:pPr>
      <w:r>
        <w:rPr>
          <w:rFonts w:hint="eastAsia"/>
        </w:rPr>
        <w:t>浙江、广东等省红十字会主动联系教育部门，通过课后托管、红十字公益课堂、公益行动等形式投身学校“双减”工作，将应急救护培训纳入课后托管课堂，将安全教育、健康教育融入学校教育各环节，减去了学生负担，增加了学生快乐，提升了安全技能。</w:t>
      </w:r>
    </w:p>
    <w:p w:rsidR="00650436" w:rsidRDefault="00650436" w:rsidP="00650436">
      <w:pPr>
        <w:ind w:firstLineChars="200" w:firstLine="420"/>
        <w:jc w:val="left"/>
      </w:pPr>
      <w:r>
        <w:rPr>
          <w:rFonts w:hint="eastAsia"/>
        </w:rPr>
        <w:t>重庆、云南等省红十字会则面向在校学生开展各类助学助困活动。重庆启动</w:t>
      </w:r>
      <w:r>
        <w:t>2021</w:t>
      </w:r>
      <w:r>
        <w:t>年</w:t>
      </w:r>
      <w:r>
        <w:t>“</w:t>
      </w:r>
      <w:r>
        <w:t>红十字星火助学计划</w:t>
      </w:r>
      <w:r>
        <w:t>”</w:t>
      </w:r>
      <w:r>
        <w:t>，为品学兼优的贫困家庭学生提供助学款；云南实施</w:t>
      </w:r>
      <w:r>
        <w:t>“</w:t>
      </w:r>
      <w:r>
        <w:t>滇苗助学</w:t>
      </w:r>
      <w:r>
        <w:t>”</w:t>
      </w:r>
      <w:r>
        <w:t>行动，资助边远地区最易受损的学生群体。</w:t>
      </w:r>
    </w:p>
    <w:p w:rsidR="00650436" w:rsidRDefault="00650436" w:rsidP="00650436">
      <w:pPr>
        <w:ind w:firstLineChars="200" w:firstLine="420"/>
        <w:jc w:val="left"/>
      </w:pPr>
      <w:r>
        <w:rPr>
          <w:rFonts w:hint="eastAsia"/>
        </w:rPr>
        <w:t>完善工作机制建强基层组织</w:t>
      </w:r>
    </w:p>
    <w:p w:rsidR="00650436" w:rsidRDefault="00650436" w:rsidP="00650436">
      <w:pPr>
        <w:ind w:firstLineChars="200" w:firstLine="420"/>
        <w:jc w:val="left"/>
      </w:pPr>
      <w:r>
        <w:rPr>
          <w:rFonts w:hint="eastAsia"/>
        </w:rPr>
        <w:t>工作的推进，活动的开展，离不开一支强有力的执行团队。借活动月之机，各地红十字会积极推进学校红十字组织建设工作，成立学校红十字会工作委员会、建立健全学校红十字会、新发展会员志愿者，有效提升学校红十字组织覆盖面，为红十字青少年工作进一步发展提供组织保障。</w:t>
      </w:r>
    </w:p>
    <w:p w:rsidR="00650436" w:rsidRDefault="00650436" w:rsidP="00650436">
      <w:pPr>
        <w:ind w:firstLineChars="200" w:firstLine="420"/>
        <w:jc w:val="left"/>
      </w:pPr>
      <w:r>
        <w:rPr>
          <w:rFonts w:hint="eastAsia"/>
        </w:rPr>
        <w:t>活动月后，天津市</w:t>
      </w:r>
      <w:r>
        <w:t>16</w:t>
      </w:r>
      <w:r>
        <w:t>个区已有</w:t>
      </w:r>
      <w:r>
        <w:t>14</w:t>
      </w:r>
      <w:r>
        <w:t>区红十字会与区教育局成立了区学校红十字工作委员会。各级各类学校逐步规范建立健全学校红十字会。</w:t>
      </w:r>
      <w:r>
        <w:t>30</w:t>
      </w:r>
      <w:r>
        <w:t>所高校完善了学校红十字会领导体制，并依程序完成备案。</w:t>
      </w:r>
    </w:p>
    <w:p w:rsidR="00650436" w:rsidRDefault="00650436" w:rsidP="00650436">
      <w:pPr>
        <w:ind w:firstLineChars="200" w:firstLine="420"/>
        <w:jc w:val="left"/>
      </w:pPr>
      <w:r>
        <w:rPr>
          <w:rFonts w:hint="eastAsia"/>
        </w:rPr>
        <w:t>新疆维吾尔自治区以偏、远、小学校为重点推动成立学校红十字会，阿克苏地区实现学校红十字会覆盖率达</w:t>
      </w:r>
      <w:r>
        <w:t>96%</w:t>
      </w:r>
      <w:r>
        <w:t>；乌鲁木齐市红十字会在活动月期间，推动</w:t>
      </w:r>
      <w:r>
        <w:t>8</w:t>
      </w:r>
      <w:r>
        <w:t>所尚未成立校红会的学校成立组织，实现全市学校红十字基层组织全覆盖。</w:t>
      </w:r>
    </w:p>
    <w:p w:rsidR="00650436" w:rsidRDefault="00650436" w:rsidP="00650436">
      <w:pPr>
        <w:ind w:firstLineChars="200" w:firstLine="420"/>
        <w:jc w:val="left"/>
      </w:pPr>
      <w:r>
        <w:rPr>
          <w:rFonts w:hint="eastAsia"/>
        </w:rPr>
        <w:t>四川省红十字会争取省教育厅支持联合成立省学校红十字工作委员会，制定《四川省学校红十字会成立工作规范（试行）》，推动全省完善和加强学校红十字会建设。</w:t>
      </w:r>
    </w:p>
    <w:p w:rsidR="00650436" w:rsidRDefault="00650436" w:rsidP="00650436">
      <w:pPr>
        <w:ind w:firstLineChars="200" w:firstLine="420"/>
        <w:jc w:val="left"/>
      </w:pPr>
      <w:r>
        <w:rPr>
          <w:rFonts w:hint="eastAsia"/>
        </w:rPr>
        <w:t>江苏省红十字会联合省教育厅开展第七批江苏省红十字示范学校评选工作。截至</w:t>
      </w:r>
      <w:r>
        <w:t>10</w:t>
      </w:r>
      <w:r>
        <w:t>月底，</w:t>
      </w:r>
      <w:r>
        <w:t>5130</w:t>
      </w:r>
      <w:r>
        <w:t>所学校建立了红十字会，学校建会率超</w:t>
      </w:r>
      <w:r>
        <w:t>70%</w:t>
      </w:r>
      <w:r>
        <w:t>，全省红十字青少年会员达</w:t>
      </w:r>
      <w:r>
        <w:t>300</w:t>
      </w:r>
      <w:r>
        <w:t>万人。</w:t>
      </w:r>
    </w:p>
    <w:p w:rsidR="00650436" w:rsidRDefault="00650436" w:rsidP="00650436">
      <w:pPr>
        <w:ind w:firstLineChars="200" w:firstLine="420"/>
        <w:jc w:val="left"/>
      </w:pPr>
      <w:r>
        <w:rPr>
          <w:rFonts w:hint="eastAsia"/>
        </w:rPr>
        <w:t>广东省红十字会和省教育厅联合在全省各普通高等院校开展红十字标准校创建，给予评选出的</w:t>
      </w:r>
      <w:r>
        <w:t>29</w:t>
      </w:r>
      <w:r>
        <w:t>所省红十字标准校专项发展经费。</w:t>
      </w:r>
    </w:p>
    <w:p w:rsidR="00650436" w:rsidRDefault="00650436" w:rsidP="00650436">
      <w:pPr>
        <w:ind w:firstLineChars="200" w:firstLine="420"/>
        <w:jc w:val="left"/>
      </w:pPr>
      <w:r>
        <w:rPr>
          <w:rFonts w:hint="eastAsia"/>
        </w:rPr>
        <w:t>上海市红十字会进一步推动高校红十字青年网络建设，结合</w:t>
      </w:r>
      <w:r>
        <w:t>2021</w:t>
      </w:r>
      <w:r>
        <w:t>年长三角红十字青年骨干训练营的学生骨干表现，完成人员选拔和青年网络换届选举工作。</w:t>
      </w:r>
    </w:p>
    <w:p w:rsidR="00650436" w:rsidRDefault="00650436" w:rsidP="00650436">
      <w:pPr>
        <w:ind w:firstLineChars="200" w:firstLine="420"/>
        <w:jc w:val="left"/>
      </w:pPr>
      <w:r>
        <w:rPr>
          <w:rFonts w:hint="eastAsia"/>
        </w:rPr>
        <w:t>云南建立红十字组织</w:t>
      </w:r>
      <w:r>
        <w:t>40</w:t>
      </w:r>
      <w:r>
        <w:t>余个，新发展青少年会员近万人。</w:t>
      </w:r>
    </w:p>
    <w:p w:rsidR="00650436" w:rsidRDefault="00650436" w:rsidP="00650436">
      <w:pPr>
        <w:ind w:firstLineChars="200" w:firstLine="420"/>
        <w:jc w:val="left"/>
      </w:pPr>
      <w:r>
        <w:t>2021</w:t>
      </w:r>
      <w:r>
        <w:t>年红十字青少年活动月的各项活动已于</w:t>
      </w:r>
      <w:r>
        <w:t>10</w:t>
      </w:r>
      <w:r>
        <w:t>月底结束，并取得明显成效，但红十字青少年工作仍将作为中国红十字会法定职责之一长期不断推进和发展。</w:t>
      </w:r>
      <w:r>
        <w:t>“</w:t>
      </w:r>
      <w:r>
        <w:t>下一步，各地各级红十字会要坚持把做好红十字青少年工作作为践行社会主义核心价值观的重要抓手，加强健康教育、开展志愿服务、传播人道理念、加强阵地建设，推动红十字青少年工作高质量发展。</w:t>
      </w:r>
      <w:r>
        <w:t>”</w:t>
      </w:r>
      <w:r>
        <w:t>总会组织宣传部相关负责人说。</w:t>
      </w:r>
    </w:p>
    <w:p w:rsidR="00650436" w:rsidRDefault="00650436" w:rsidP="00650436">
      <w:pPr>
        <w:ind w:firstLineChars="200" w:firstLine="420"/>
        <w:jc w:val="right"/>
      </w:pPr>
      <w:r>
        <w:rPr>
          <w:rFonts w:hint="eastAsia"/>
        </w:rPr>
        <w:t>中国红十字报</w:t>
      </w:r>
      <w:r>
        <w:rPr>
          <w:rFonts w:hint="eastAsia"/>
        </w:rPr>
        <w:t>2022-2-18</w:t>
      </w:r>
    </w:p>
    <w:p w:rsidR="00650436" w:rsidRDefault="00650436" w:rsidP="003A583B">
      <w:pPr>
        <w:sectPr w:rsidR="00650436" w:rsidSect="003A583B">
          <w:type w:val="continuous"/>
          <w:pgSz w:w="11906" w:h="16838" w:code="9"/>
          <w:pgMar w:top="1644" w:right="1236" w:bottom="1418" w:left="1814" w:header="851" w:footer="907" w:gutter="0"/>
          <w:pgNumType w:start="1"/>
          <w:cols w:space="425"/>
          <w:docGrid w:type="lines" w:linePitch="341" w:charSpace="2373"/>
        </w:sectPr>
      </w:pPr>
    </w:p>
    <w:p w:rsidR="009F5080" w:rsidRDefault="009F5080"/>
    <w:sectPr w:rsidR="009F50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50436"/>
    <w:rsid w:val="00650436"/>
    <w:rsid w:val="009F50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504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504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576</Words>
  <Characters>3286</Characters>
  <Application>Microsoft Office Word</Application>
  <DocSecurity>0</DocSecurity>
  <Lines>27</Lines>
  <Paragraphs>7</Paragraphs>
  <ScaleCrop>false</ScaleCrop>
  <Company>Sky123.Org</Company>
  <LinksUpToDate>false</LinksUpToDate>
  <CharactersWithSpaces>3855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