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894" w:rsidRDefault="003C3894" w:rsidP="002E5122">
      <w:pPr>
        <w:pStyle w:val="1"/>
      </w:pPr>
      <w:r w:rsidRPr="002E5122">
        <w:rPr>
          <w:rFonts w:hint="eastAsia"/>
        </w:rPr>
        <w:t>感受巴渠文化，追寻先辈足迹，赓续红色血脉——</w:t>
      </w:r>
      <w:r>
        <w:t>达州</w:t>
      </w:r>
      <w:r w:rsidRPr="002E5122">
        <w:rPr>
          <w:rFonts w:hint="eastAsia"/>
        </w:rPr>
        <w:t>市红十字会开展</w:t>
      </w:r>
      <w:r w:rsidRPr="002E5122">
        <w:t>8月份党员活动日</w:t>
      </w:r>
    </w:p>
    <w:p w:rsidR="003C3894" w:rsidRDefault="003C3894" w:rsidP="003C3894">
      <w:pPr>
        <w:ind w:firstLineChars="200" w:firstLine="420"/>
      </w:pPr>
      <w:r>
        <w:rPr>
          <w:rFonts w:hint="eastAsia"/>
        </w:rPr>
        <w:t>感受巴渠文化</w:t>
      </w:r>
      <w:r>
        <w:t xml:space="preserve"> </w:t>
      </w:r>
      <w:r>
        <w:t>追寻先辈足迹</w:t>
      </w:r>
      <w:r>
        <w:t xml:space="preserve"> </w:t>
      </w:r>
      <w:r>
        <w:t>赓续红色血脉</w:t>
      </w:r>
    </w:p>
    <w:p w:rsidR="003C3894" w:rsidRDefault="003C3894" w:rsidP="003C3894">
      <w:pPr>
        <w:ind w:firstLineChars="200" w:firstLine="420"/>
      </w:pPr>
      <w:r>
        <w:rPr>
          <w:rFonts w:hint="eastAsia"/>
        </w:rPr>
        <w:t>市红十字会开展</w:t>
      </w:r>
      <w:r>
        <w:t>8</w:t>
      </w:r>
      <w:r>
        <w:t>月份党员活动日</w:t>
      </w:r>
    </w:p>
    <w:p w:rsidR="003C3894" w:rsidRDefault="003C3894" w:rsidP="003C3894">
      <w:pPr>
        <w:ind w:firstLineChars="200" w:firstLine="420"/>
      </w:pPr>
      <w:r>
        <w:t>8</w:t>
      </w:r>
      <w:r>
        <w:t>月</w:t>
      </w:r>
      <w:r>
        <w:t>10</w:t>
      </w:r>
      <w:r>
        <w:t>日，市红十字会全体党员来到达州博物馆开展</w:t>
      </w:r>
      <w:r>
        <w:t>8</w:t>
      </w:r>
      <w:r>
        <w:t>月份</w:t>
      </w:r>
      <w:r>
        <w:t>“</w:t>
      </w:r>
      <w:r>
        <w:t>党员活动日</w:t>
      </w:r>
      <w:r>
        <w:t>”</w:t>
      </w:r>
      <w:r>
        <w:t>活动。全体党员在讲解员的引领下，步入馆内参观走近恐龙时代、馆藏瓷器、巴文化、红军文化等陈列馆，馆内的远古恐龙化石、古老神秘的巴文化、雄浑厚重的汉代文物、精美纷呈的唐镜宋瓷、琳琅满目的明清风物等馆藏文物，让大家全方位地感受到名扬巴蜀的远古文化、独领风骚的神秘巴人文化、人文荟萃的巴渠文化，鲜活</w:t>
      </w:r>
      <w:r>
        <w:t>“</w:t>
      </w:r>
      <w:r>
        <w:t>讲述</w:t>
      </w:r>
      <w:r>
        <w:t>”</w:t>
      </w:r>
      <w:r>
        <w:t>了达州厚重的巴渠文化发展史。</w:t>
      </w:r>
    </w:p>
    <w:p w:rsidR="003C3894" w:rsidRDefault="003C3894" w:rsidP="003C3894">
      <w:pPr>
        <w:ind w:firstLineChars="200" w:firstLine="420"/>
      </w:pPr>
      <w:r>
        <w:rPr>
          <w:rFonts w:hint="eastAsia"/>
        </w:rPr>
        <w:t>在达州博物馆“近代达州”陈列区域，通过参观和讲解员讲解，全体党员观看了辛亥革命以来达州市各个时期的革命面貌。一张张泛黄的老照片、一件件珍贵的革命实物、一幕幕革命战斗图片场景，昔日无数革命先辈在达州英勇奋斗的革命历程穿越历史长河，再次映入眼帘。大家重温了老一辈无产阶级革命家们坚定信念、一往无前、鞠躬尽瘁的伟大壮举，“五·四”运动前后，王维舟、李家俊、张爱萍等在这片土地上传播马列主义，撒播革命火种；达州作为全国第二大苏区川陕苏区的核心地带，</w:t>
      </w:r>
      <w:r>
        <w:t>12</w:t>
      </w:r>
      <w:r>
        <w:t>万巴渠儿女参加红军，在川陕苏区时期，徐向前、李先念、许世友等老一辈无</w:t>
      </w:r>
      <w:r>
        <w:rPr>
          <w:rFonts w:hint="eastAsia"/>
        </w:rPr>
        <w:t>产阶级革命家曾在此浴血奋战；抗日战争时期，一大批达州籍将士冲锋于抗日前线，后方群众积极支援抗战；解放战争时期，二月暴动、龙潭起义、广福游击斗争等武装斗争有力打击了国民党反动势力。达州走出了王维舟、陈伯钧、张爱萍、向守志、魏传统等</w:t>
      </w:r>
      <w:r>
        <w:t>51</w:t>
      </w:r>
      <w:r>
        <w:t>位共和国将军。</w:t>
      </w:r>
    </w:p>
    <w:p w:rsidR="003C3894" w:rsidRDefault="003C3894" w:rsidP="003C3894">
      <w:pPr>
        <w:ind w:firstLineChars="200" w:firstLine="420"/>
      </w:pPr>
      <w:r>
        <w:rPr>
          <w:rFonts w:hint="eastAsia"/>
        </w:rPr>
        <w:t>最后，全体党员集中学习了《闽山闽水物华新—习近平福建足迹》部分内容。学习会上要求全体党员要读原文、学原著，笃信笃行、躬身践行，切实把学习成果转化为忠诚拥护“两个确立”、坚决做到“两个维护”的政治自觉、思想自觉和行动自觉，转化为高质量推进机关党的建设的实际行动，进一步深化以党建引领红十字事业高质量发展。</w:t>
      </w:r>
    </w:p>
    <w:p w:rsidR="003C3894" w:rsidRDefault="003C3894" w:rsidP="003C3894">
      <w:pPr>
        <w:ind w:firstLineChars="200" w:firstLine="420"/>
      </w:pPr>
      <w:r>
        <w:rPr>
          <w:rFonts w:hint="eastAsia"/>
        </w:rPr>
        <w:t>全体党员纷纷表示，今天“党员活动日”再次追寻峥嵘岁月，赓续红色血脉，汲取奋进力量，携手奋进新征程，更加坚定了以满腔的爱国热情和强国情怀转化为攻坚克难的拼劲、闯劲、韧劲，力争在本职岗位上奋勇争先、有所作为，奋力谱写全面建设社会主义现代化达州新篇章，以优异成绩迎接党的二十大胜利召开，为达州奋力打造成渝地区双城经济圈北翼振</w:t>
      </w:r>
    </w:p>
    <w:p w:rsidR="003C3894" w:rsidRDefault="003C3894" w:rsidP="003C3894">
      <w:pPr>
        <w:ind w:firstLineChars="200" w:firstLine="420"/>
        <w:jc w:val="right"/>
      </w:pPr>
      <w:r>
        <w:t>达州</w:t>
      </w:r>
      <w:r w:rsidRPr="002E5122">
        <w:rPr>
          <w:rFonts w:hint="eastAsia"/>
        </w:rPr>
        <w:t>市红十字会</w:t>
      </w:r>
      <w:r>
        <w:rPr>
          <w:rFonts w:hint="eastAsia"/>
        </w:rPr>
        <w:t>2022-8-12</w:t>
      </w:r>
    </w:p>
    <w:p w:rsidR="003C3894" w:rsidRDefault="003C3894" w:rsidP="0065290F">
      <w:pPr>
        <w:sectPr w:rsidR="003C3894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26258" w:rsidRDefault="00726258"/>
    <w:sectPr w:rsidR="007262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3894"/>
    <w:rsid w:val="003C3894"/>
    <w:rsid w:val="00726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C38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C38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>Sky123.Org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