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9B9" w:rsidRDefault="001449B9" w:rsidP="00EE4E47">
      <w:pPr>
        <w:pStyle w:val="1"/>
        <w:rPr>
          <w:rFonts w:hint="eastAsia"/>
        </w:rPr>
      </w:pPr>
      <w:r w:rsidRPr="00EE4E47">
        <w:rPr>
          <w:rFonts w:hint="eastAsia"/>
        </w:rPr>
        <w:t>滨州市红十字会创成“标杆机关党支部”</w:t>
      </w:r>
    </w:p>
    <w:p w:rsidR="001449B9" w:rsidRDefault="001449B9" w:rsidP="001449B9">
      <w:pPr>
        <w:ind w:firstLineChars="200" w:firstLine="420"/>
      </w:pPr>
      <w:r>
        <w:t>2019</w:t>
      </w:r>
      <w:r>
        <w:t>年以来，山东省滨州红十字会机关党支部在会党组坚强领导下，充分发挥党组织的战斗堡垒和党员先锋模范作用，积极推进</w:t>
      </w:r>
      <w:r>
        <w:t>“</w:t>
      </w:r>
      <w:r>
        <w:t>三抓三促</w:t>
      </w:r>
      <w:r>
        <w:t>”</w:t>
      </w:r>
      <w:r>
        <w:t>支部工作法，着力加强服务型品牌党支部建设，</w:t>
      </w:r>
      <w:r>
        <w:t>6</w:t>
      </w:r>
      <w:r>
        <w:t>月份顺利创成为</w:t>
      </w:r>
      <w:r>
        <w:t>“</w:t>
      </w:r>
      <w:r>
        <w:t>市标杆机关党支部</w:t>
      </w:r>
      <w:r>
        <w:t>”</w:t>
      </w:r>
      <w:r>
        <w:t>，有</w:t>
      </w:r>
      <w:r>
        <w:t>3</w:t>
      </w:r>
      <w:r>
        <w:t>名同志分别被评为</w:t>
      </w:r>
      <w:r>
        <w:t>“</w:t>
      </w:r>
      <w:r>
        <w:t>滨州市优秀共产党员</w:t>
      </w:r>
      <w:r>
        <w:t>”</w:t>
      </w:r>
      <w:r>
        <w:t>、</w:t>
      </w:r>
      <w:r>
        <w:t>“</w:t>
      </w:r>
      <w:r>
        <w:t>滨州市三八红旗手</w:t>
      </w:r>
      <w:r>
        <w:t>”</w:t>
      </w:r>
      <w:r>
        <w:t>和</w:t>
      </w:r>
      <w:r>
        <w:t>“</w:t>
      </w:r>
      <w:r>
        <w:t>滨州市五一劳动奖章</w:t>
      </w:r>
      <w:r>
        <w:t>”</w:t>
      </w:r>
      <w:r>
        <w:t>。</w:t>
      </w:r>
    </w:p>
    <w:p w:rsidR="001449B9" w:rsidRDefault="001449B9" w:rsidP="001449B9">
      <w:pPr>
        <w:ind w:firstLineChars="200" w:firstLine="420"/>
        <w:rPr>
          <w:rFonts w:hint="eastAsia"/>
        </w:rPr>
      </w:pPr>
      <w:r>
        <w:rPr>
          <w:rFonts w:hint="eastAsia"/>
        </w:rPr>
        <w:t>红十字是一种精神，更是一面旗帜。支部党员时刻铭记自己的第一身份是党员，第一职责是为人民服务，在“双报到”志愿服务、文明城市创建、社区帮扶、疫情捐献、公益活动中争当先锋，走在前、做表率。带头参与造血干细胞捐献，会机关</w:t>
      </w:r>
      <w:r>
        <w:t>45</w:t>
      </w:r>
      <w:r>
        <w:t>周岁以下党员主动采取血样，用实际行动参与</w:t>
      </w:r>
      <w:r>
        <w:t>“</w:t>
      </w:r>
      <w:r>
        <w:t>生命接力</w:t>
      </w:r>
      <w:r>
        <w:t>”</w:t>
      </w:r>
      <w:r>
        <w:t>，传递正能量。在市直机关首次开展并全部参与了</w:t>
      </w:r>
      <w:r>
        <w:t>“</w:t>
      </w:r>
      <w:r>
        <w:t>党员志愿服务应急救护知识技能救护员培训</w:t>
      </w:r>
      <w:r>
        <w:t>”</w:t>
      </w:r>
      <w:r>
        <w:t>活动。机关党支部努力践行人民至上的理念，大力推进</w:t>
      </w:r>
      <w:r>
        <w:t>“</w:t>
      </w:r>
      <w:r>
        <w:t>天使阳光</w:t>
      </w:r>
      <w:r>
        <w:t>”</w:t>
      </w:r>
      <w:r>
        <w:t>、</w:t>
      </w:r>
      <w:r>
        <w:t>“</w:t>
      </w:r>
      <w:r>
        <w:t>甘霖计划</w:t>
      </w:r>
      <w:r>
        <w:t>”</w:t>
      </w:r>
      <w:r>
        <w:t>、</w:t>
      </w:r>
      <w:r>
        <w:t>“</w:t>
      </w:r>
      <w:r>
        <w:t>眼底病光明工程</w:t>
      </w:r>
      <w:r>
        <w:t>”</w:t>
      </w:r>
      <w:r>
        <w:t>等救助项目，累计救助</w:t>
      </w:r>
      <w:r>
        <w:t>1.6</w:t>
      </w:r>
      <w:r>
        <w:t>万人。创办的</w:t>
      </w:r>
      <w:r>
        <w:t>“</w:t>
      </w:r>
      <w:r>
        <w:t>情暖滨州</w:t>
      </w:r>
      <w:r>
        <w:t>”</w:t>
      </w:r>
      <w:r>
        <w:t>大型公益救助</w:t>
      </w:r>
      <w:r>
        <w:rPr>
          <w:rFonts w:hint="eastAsia"/>
        </w:rPr>
        <w:t>栏目，通过公益募捐的形式，引领了“关爱他人、互帮互助”的社会风尚。台风“利奇马”袭击受灾后，机关党支部积极争取到</w:t>
      </w:r>
      <w:r>
        <w:t>4</w:t>
      </w:r>
      <w:r>
        <w:t>批次紧急调拨救灾物资</w:t>
      </w:r>
      <w:r>
        <w:t>12000</w:t>
      </w:r>
      <w:r>
        <w:t>余件，总价值</w:t>
      </w:r>
      <w:r>
        <w:t>140</w:t>
      </w:r>
      <w:r>
        <w:t>余万元，支部党员连续</w:t>
      </w:r>
      <w:r>
        <w:t>7</w:t>
      </w:r>
      <w:r>
        <w:t>天奋战在抗洪抢险一线，将党和政府的关怀送到受灾群众手中。新冠疫情袭来，支部成员把疫情防控作为重大政治任务，积极争取医疗防疫物资，并全力做好捐赠物资的管理、分配和发放工作，共募集资金</w:t>
      </w:r>
      <w:r>
        <w:t>633.86</w:t>
      </w:r>
      <w:r>
        <w:t>万元，物资折价</w:t>
      </w:r>
      <w:r>
        <w:t>1112.17</w:t>
      </w:r>
      <w:r>
        <w:t>万元，机关支部全部的</w:t>
      </w:r>
      <w:r>
        <w:t>9</w:t>
      </w:r>
      <w:r>
        <w:t>名党员</w:t>
      </w:r>
      <w:r>
        <w:t>2</w:t>
      </w:r>
      <w:r>
        <w:t>次自愿捐款</w:t>
      </w:r>
      <w:r>
        <w:t>1.4</w:t>
      </w:r>
      <w:r>
        <w:t>万元，在凡人善举的点滴中默默奉献、传递爱心，用真情温暖了滨州这</w:t>
      </w:r>
      <w:r>
        <w:rPr>
          <w:rFonts w:hint="eastAsia"/>
        </w:rPr>
        <w:t>座美丽的城市。</w:t>
      </w:r>
    </w:p>
    <w:p w:rsidR="001449B9" w:rsidRPr="00EE4E47" w:rsidRDefault="001449B9" w:rsidP="001449B9">
      <w:pPr>
        <w:ind w:firstLineChars="200" w:firstLine="420"/>
        <w:jc w:val="right"/>
      </w:pPr>
      <w:r w:rsidRPr="00EE4E47">
        <w:rPr>
          <w:rFonts w:hint="eastAsia"/>
        </w:rPr>
        <w:t>滨州市红十字会</w:t>
      </w:r>
      <w:r>
        <w:rPr>
          <w:rFonts w:hint="eastAsia"/>
        </w:rPr>
        <w:t>2020-6-30</w:t>
      </w:r>
    </w:p>
    <w:p w:rsidR="001449B9" w:rsidRDefault="001449B9" w:rsidP="00090FBB">
      <w:pPr>
        <w:sectPr w:rsidR="001449B9" w:rsidSect="00090F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7677A" w:rsidRDefault="0037677A"/>
    <w:sectPr w:rsidR="003767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449B9"/>
    <w:rsid w:val="001449B9"/>
    <w:rsid w:val="003767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449B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449B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>Microsoft</Company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2022-07-07T07:15:00Z</dcterms:created>
</cp:coreProperties>
</file>