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A02" w:rsidRDefault="001E2A02" w:rsidP="009E17D0">
      <w:pPr>
        <w:pStyle w:val="1"/>
      </w:pPr>
      <w:r w:rsidRPr="00070337">
        <w:rPr>
          <w:rFonts w:hint="eastAsia"/>
        </w:rPr>
        <w:t>“十三五”期间重庆慈善组织、红十字会接受慈善捐赠</w:t>
      </w:r>
      <w:r w:rsidRPr="00070337">
        <w:t>75.81亿元</w:t>
      </w:r>
    </w:p>
    <w:p w:rsidR="001E2A02" w:rsidRDefault="001E2A02" w:rsidP="001E2A02">
      <w:pPr>
        <w:ind w:firstLineChars="200" w:firstLine="420"/>
      </w:pPr>
      <w:r>
        <w:t>记者</w:t>
      </w:r>
      <w:r>
        <w:t>6</w:t>
      </w:r>
      <w:r>
        <w:t>日从重庆市民政局获悉，</w:t>
      </w:r>
      <w:r>
        <w:t>“</w:t>
      </w:r>
      <w:r>
        <w:t>十三五</w:t>
      </w:r>
      <w:r>
        <w:t>”</w:t>
      </w:r>
      <w:r>
        <w:t>期间，重庆市慈善组织、红十字会累计接受慈善捐赠</w:t>
      </w:r>
      <w:r>
        <w:t>75.81</w:t>
      </w:r>
      <w:r>
        <w:t>亿元，用于脱贫攻坚</w:t>
      </w:r>
      <w:r>
        <w:t>34.19</w:t>
      </w:r>
      <w:r>
        <w:t>亿元，慈善救助超过</w:t>
      </w:r>
      <w:r>
        <w:t>800</w:t>
      </w:r>
      <w:r>
        <w:t>万人次。</w:t>
      </w:r>
    </w:p>
    <w:p w:rsidR="001E2A02" w:rsidRDefault="001E2A02" w:rsidP="001E2A02">
      <w:pPr>
        <w:ind w:firstLineChars="200" w:firstLine="420"/>
      </w:pPr>
      <w:r>
        <w:rPr>
          <w:rFonts w:hint="eastAsia"/>
        </w:rPr>
        <w:t>其中，</w:t>
      </w:r>
      <w:r>
        <w:t>2020</w:t>
      </w:r>
      <w:r>
        <w:t>年重庆市慈善组织和红十字会累计接受慈善捐赠款物</w:t>
      </w:r>
      <w:r>
        <w:t>24.19</w:t>
      </w:r>
      <w:r>
        <w:t>亿元，支出</w:t>
      </w:r>
      <w:r>
        <w:t>22.36</w:t>
      </w:r>
      <w:r>
        <w:t>亿元，其中用于脱贫攻坚支出</w:t>
      </w:r>
      <w:r>
        <w:t>12.91</w:t>
      </w:r>
      <w:r>
        <w:t>亿元。重庆市慈善总会因助力脱贫攻坚成绩突出，荣获</w:t>
      </w:r>
      <w:r>
        <w:t>“</w:t>
      </w:r>
      <w:r>
        <w:t>全国脱贫攻坚先进集体</w:t>
      </w:r>
      <w:r>
        <w:t>”</w:t>
      </w:r>
      <w:r>
        <w:t>。</w:t>
      </w:r>
    </w:p>
    <w:p w:rsidR="001E2A02" w:rsidRDefault="001E2A02" w:rsidP="001E2A02">
      <w:pPr>
        <w:ind w:firstLineChars="200" w:firstLine="420"/>
      </w:pPr>
      <w:r>
        <w:t>2020</w:t>
      </w:r>
      <w:r>
        <w:t>年，聚焦疫情防控，重庆积极动员、指导监督当地慈善组织、红十字会依法有序参与疫情防控慈善捐赠，累计接受捐赠款物</w:t>
      </w:r>
      <w:r>
        <w:t>9.2</w:t>
      </w:r>
      <w:r>
        <w:t>亿元。在此过程中，重庆第一时间发布公告，动员慈善组织、红十字会参与；第一时间设立公开监督电话；第一时间出台规范管理制度，下发一系列文件，规范疫情防控公开募捐、款物管理使用、使用监管、信息公开、数据统计、对口支援等。</w:t>
      </w:r>
    </w:p>
    <w:p w:rsidR="001E2A02" w:rsidRDefault="001E2A02" w:rsidP="001E2A02">
      <w:pPr>
        <w:ind w:firstLineChars="200" w:firstLine="420"/>
      </w:pPr>
      <w:r>
        <w:rPr>
          <w:rFonts w:hint="eastAsia"/>
        </w:rPr>
        <w:t>数据显示，近年来，重庆市累计登记慈善组织</w:t>
      </w:r>
      <w:r>
        <w:t>126</w:t>
      </w:r>
      <w:r>
        <w:t>个，依法认定公开募捐资格的慈善组织</w:t>
      </w:r>
      <w:r>
        <w:t>40</w:t>
      </w:r>
      <w:r>
        <w:t>家。</w:t>
      </w:r>
      <w:r>
        <w:t>“</w:t>
      </w:r>
      <w:r>
        <w:t>十三五</w:t>
      </w:r>
      <w:r>
        <w:t>”</w:t>
      </w:r>
      <w:r>
        <w:t>期间，重庆设立了</w:t>
      </w:r>
      <w:r>
        <w:t>“</w:t>
      </w:r>
      <w:r>
        <w:t>重庆慈善奖</w:t>
      </w:r>
      <w:r>
        <w:t>”</w:t>
      </w:r>
      <w:r>
        <w:t>，并连续五年开展</w:t>
      </w:r>
      <w:r>
        <w:t>“</w:t>
      </w:r>
      <w:r>
        <w:t>中华慈善日</w:t>
      </w:r>
      <w:r>
        <w:t>”</w:t>
      </w:r>
      <w:r>
        <w:t>大型主题活动。其中，在</w:t>
      </w:r>
      <w:r>
        <w:t>2020</w:t>
      </w:r>
      <w:r>
        <w:t>年</w:t>
      </w:r>
      <w:r>
        <w:t>“</w:t>
      </w:r>
      <w:r>
        <w:t>中华慈善日</w:t>
      </w:r>
      <w:r>
        <w:t>”</w:t>
      </w:r>
      <w:r>
        <w:t>主题活动中，爱心单位和爱心人士现场举牌捐赠，捐赠金额达</w:t>
      </w:r>
      <w:r>
        <w:t>5.24</w:t>
      </w:r>
      <w:r>
        <w:t>亿元。</w:t>
      </w:r>
    </w:p>
    <w:p w:rsidR="001E2A02" w:rsidRDefault="001E2A02" w:rsidP="001E2A02">
      <w:pPr>
        <w:ind w:firstLineChars="200" w:firstLine="420"/>
      </w:pPr>
      <w:r>
        <w:rPr>
          <w:rFonts w:hint="eastAsia"/>
        </w:rPr>
        <w:t>值得一提的是，近年来，重庆的互联网慈善取得显著成效。以</w:t>
      </w:r>
      <w:r>
        <w:t>2020</w:t>
      </w:r>
      <w:r>
        <w:t>年</w:t>
      </w:r>
      <w:r>
        <w:t>“99</w:t>
      </w:r>
      <w:r>
        <w:t>公益日</w:t>
      </w:r>
      <w:r>
        <w:t>”</w:t>
      </w:r>
      <w:r>
        <w:t>为例，重庆市慈善组织积极参与互联网募捐活动，近</w:t>
      </w:r>
      <w:r>
        <w:t>1200</w:t>
      </w:r>
      <w:r>
        <w:t>万人次参与捐赠，累计募集资金</w:t>
      </w:r>
      <w:r>
        <w:t>3.53</w:t>
      </w:r>
      <w:r>
        <w:t>亿元。其中，重庆市慈善总会募集资金</w:t>
      </w:r>
      <w:r>
        <w:t>3.35</w:t>
      </w:r>
      <w:r>
        <w:t>亿元，募捐总额和捐赠人次均居全国首位。重庆还设立了</w:t>
      </w:r>
      <w:r>
        <w:t>“</w:t>
      </w:r>
      <w:r>
        <w:t>互联网</w:t>
      </w:r>
      <w:r>
        <w:t>+</w:t>
      </w:r>
      <w:r>
        <w:t>慈善</w:t>
      </w:r>
      <w:r>
        <w:t>”</w:t>
      </w:r>
      <w:r>
        <w:t>发展研究基地，这是业内先行的</w:t>
      </w:r>
      <w:r>
        <w:t>“</w:t>
      </w:r>
      <w:r>
        <w:t>互联网</w:t>
      </w:r>
      <w:r>
        <w:t>+</w:t>
      </w:r>
      <w:r>
        <w:t>慈善</w:t>
      </w:r>
      <w:r>
        <w:t>”</w:t>
      </w:r>
      <w:r>
        <w:t>研究基地。</w:t>
      </w:r>
    </w:p>
    <w:p w:rsidR="001E2A02" w:rsidRDefault="001E2A02" w:rsidP="001E2A02">
      <w:pPr>
        <w:ind w:firstLineChars="200" w:firstLine="420"/>
      </w:pPr>
      <w:r>
        <w:rPr>
          <w:rFonts w:hint="eastAsia"/>
        </w:rPr>
        <w:t>“十三五”期间，重庆市积极推动慈善</w:t>
      </w:r>
      <w:r>
        <w:t>+</w:t>
      </w:r>
      <w:r>
        <w:t>社会工作</w:t>
      </w:r>
      <w:r>
        <w:t>+</w:t>
      </w:r>
      <w:r>
        <w:t>志愿服务融合发展。</w:t>
      </w:r>
      <w:r>
        <w:t>2020</w:t>
      </w:r>
      <w:r>
        <w:t>年，重庆市慈善组织与社会工作服务机构、志愿服务组织等社会组织合作开展社区帮抚类慈善项目</w:t>
      </w:r>
      <w:r>
        <w:t>169</w:t>
      </w:r>
      <w:r>
        <w:t>个，支出款物</w:t>
      </w:r>
      <w:r>
        <w:t>3.91</w:t>
      </w:r>
      <w:r>
        <w:t>亿元。</w:t>
      </w:r>
      <w:r>
        <w:t>“</w:t>
      </w:r>
      <w:r>
        <w:t>社区阳光基金</w:t>
      </w:r>
      <w:r>
        <w:t>”“</w:t>
      </w:r>
      <w:r>
        <w:t>春和计划</w:t>
      </w:r>
      <w:r>
        <w:t>”</w:t>
      </w:r>
      <w:r>
        <w:t>等社区慈善项目已成为慈善品牌。</w:t>
      </w:r>
    </w:p>
    <w:p w:rsidR="001E2A02" w:rsidRDefault="001E2A02" w:rsidP="001E2A02">
      <w:pPr>
        <w:ind w:firstLineChars="200" w:firstLine="420"/>
      </w:pPr>
      <w:r>
        <w:t>记者</w:t>
      </w:r>
      <w:r>
        <w:t xml:space="preserve"> </w:t>
      </w:r>
      <w:r>
        <w:t>钟旖</w:t>
      </w:r>
    </w:p>
    <w:p w:rsidR="001E2A02" w:rsidRDefault="001E2A02" w:rsidP="001E2A02">
      <w:pPr>
        <w:ind w:firstLineChars="200" w:firstLine="420"/>
        <w:jc w:val="right"/>
      </w:pPr>
      <w:r w:rsidRPr="00070337">
        <w:rPr>
          <w:rFonts w:hint="eastAsia"/>
        </w:rPr>
        <w:t>中国新闻网</w:t>
      </w:r>
      <w:r w:rsidRPr="00070337">
        <w:t>2021-09-06</w:t>
      </w:r>
    </w:p>
    <w:p w:rsidR="001E2A02" w:rsidRDefault="001E2A02" w:rsidP="006618F4">
      <w:pPr>
        <w:sectPr w:rsidR="001E2A02" w:rsidSect="006618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D3C59" w:rsidRDefault="00AD3C59"/>
    <w:sectPr w:rsidR="00AD3C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2A02"/>
    <w:rsid w:val="001E2A02"/>
    <w:rsid w:val="00AD3C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E2A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E2A0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>Sky123.Org</Company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2022-08-08T06:09:00Z</dcterms:created>
</cp:coreProperties>
</file>