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729D" w:rsidRDefault="0015729D" w:rsidP="00D21E76">
      <w:pPr>
        <w:pStyle w:val="1"/>
      </w:pPr>
      <w:r>
        <w:rPr>
          <w:rFonts w:hint="eastAsia"/>
        </w:rPr>
        <w:t>站台上的</w:t>
      </w:r>
      <w:r>
        <w:t>8分钟</w:t>
      </w:r>
      <w:r>
        <w:rPr>
          <w:rFonts w:hint="eastAsia"/>
        </w:rPr>
        <w:t xml:space="preserve"> 天津、河南两地无接触完成一例造血干细胞交接</w:t>
      </w:r>
    </w:p>
    <w:p w:rsidR="0015729D" w:rsidRDefault="0015729D" w:rsidP="0015729D">
      <w:pPr>
        <w:ind w:firstLineChars="200" w:firstLine="420"/>
      </w:pPr>
      <w:r>
        <w:rPr>
          <w:rFonts w:hint="eastAsia"/>
        </w:rPr>
        <w:t>“火车进站了！”大寒节气的晚上，天津西站站台上冷风瑟瑟，一群身穿防护服的天津市红十字会工作者和车站工作者正翘首等待着一辆经停天津的列车进站。</w:t>
      </w:r>
    </w:p>
    <w:p w:rsidR="0015729D" w:rsidRDefault="0015729D" w:rsidP="0015729D">
      <w:pPr>
        <w:ind w:firstLineChars="200" w:firstLine="420"/>
      </w:pPr>
      <w:r>
        <w:rPr>
          <w:rFonts w:hint="eastAsia"/>
        </w:rPr>
        <w:t>天津市红十字会工作者肩上背着一个造血干细胞运送箱，里面装有中华骨髓库天津市捐献者小君当天捐献的造血干细胞。箱子里的温度接近当晚的气温，但箱内造血干细胞蕴含的能量，却能温热一个临危的生命。远在河南的血液病患者已做好准备，盼着造血干细胞的到来；身处天津的小君，同样盼着自己的造血干细胞能以最快速度前往它的使命之所。</w:t>
      </w:r>
    </w:p>
    <w:p w:rsidR="0015729D" w:rsidRDefault="0015729D" w:rsidP="0015729D">
      <w:pPr>
        <w:ind w:firstLineChars="200" w:firstLine="420"/>
      </w:pPr>
      <w:r>
        <w:rPr>
          <w:rFonts w:hint="eastAsia"/>
        </w:rPr>
        <w:t>鉴于津豫两地的疫情情况，中华骨髓库国家级管理中心、天津市红十字会、两地的造血干细胞采集和移植医院经过多次研判，在协调沟通天津站、天津西站后，最终确定由造血干细胞取运人员搭乘途径天津西站的列车，利用列车停靠站台的短短</w:t>
      </w:r>
      <w:r>
        <w:t>8</w:t>
      </w:r>
      <w:r>
        <w:t>分钟，由天津市红十字会工作者和取运人员在站台完成无接触的</w:t>
      </w:r>
      <w:r>
        <w:t>“</w:t>
      </w:r>
      <w:r>
        <w:t>生命火种</w:t>
      </w:r>
      <w:r>
        <w:t>”</w:t>
      </w:r>
      <w:r>
        <w:t>传递。</w:t>
      </w:r>
    </w:p>
    <w:p w:rsidR="0015729D" w:rsidRDefault="0015729D" w:rsidP="0015729D">
      <w:pPr>
        <w:ind w:firstLineChars="200" w:firstLine="420"/>
      </w:pPr>
      <w:r>
        <w:rPr>
          <w:rFonts w:hint="eastAsia"/>
        </w:rPr>
        <w:t>承担此例造血干细胞取运任务的腾翼搏时公司专差王世江，在</w:t>
      </w:r>
      <w:r>
        <w:t>2021</w:t>
      </w:r>
      <w:r>
        <w:t>年河南郑州暴雨中，曾涉水步行</w:t>
      </w:r>
      <w:r>
        <w:t>5</w:t>
      </w:r>
      <w:r>
        <w:t>公里后徒步</w:t>
      </w:r>
      <w:r>
        <w:t>20</w:t>
      </w:r>
      <w:r>
        <w:t>多层楼完成一例造血干细胞运送任务。每次遇到</w:t>
      </w:r>
      <w:r>
        <w:t>“</w:t>
      </w:r>
      <w:r>
        <w:t>棘手</w:t>
      </w:r>
      <w:r>
        <w:t>”</w:t>
      </w:r>
      <w:r>
        <w:t>的造血干细胞取运任务，这位老党员就会亮出自己的党徽，不由分说地</w:t>
      </w:r>
      <w:r>
        <w:t>“</w:t>
      </w:r>
      <w:r>
        <w:t>接大单</w:t>
      </w:r>
      <w:r>
        <w:t>”</w:t>
      </w:r>
      <w:r>
        <w:t>。</w:t>
      </w:r>
    </w:p>
    <w:p w:rsidR="0015729D" w:rsidRDefault="0015729D" w:rsidP="0015729D">
      <w:pPr>
        <w:ind w:firstLineChars="200" w:firstLine="420"/>
      </w:pPr>
      <w:r>
        <w:rPr>
          <w:rFonts w:hint="eastAsia"/>
        </w:rPr>
        <w:t>眼看着列车就要发动，王世江再次踏出车门，向天津市红十字会工作者和车站工作人员致谢。随后，列车驶离站台，目的地：河南郑州。</w:t>
      </w:r>
    </w:p>
    <w:p w:rsidR="0015729D" w:rsidRDefault="0015729D" w:rsidP="0015729D">
      <w:pPr>
        <w:ind w:firstLineChars="200" w:firstLine="420"/>
      </w:pPr>
      <w:r>
        <w:rPr>
          <w:rFonts w:hint="eastAsia"/>
        </w:rPr>
        <w:t>得知消息的捐献者小君这下放心了。身为天津市河西区社区卫生服务中心医务工作者的她，在入院做动员准备的前一周，还奋战在社区抗疫的第一线。她勇担社区居家隔离人员的入户核酸检测、重点人群大筛查以及新冠疫苗接种工作，</w:t>
      </w:r>
      <w:r>
        <w:t>4</w:t>
      </w:r>
      <w:r>
        <w:t>天工作近</w:t>
      </w:r>
      <w:r>
        <w:t>50</w:t>
      </w:r>
      <w:r>
        <w:t>个小时，将白衣天使的责任与爱洒满社区。</w:t>
      </w:r>
    </w:p>
    <w:p w:rsidR="0015729D" w:rsidRDefault="0015729D" w:rsidP="0015729D">
      <w:pPr>
        <w:ind w:firstLineChars="200" w:firstLine="420"/>
      </w:pPr>
      <w:r>
        <w:rPr>
          <w:rFonts w:hint="eastAsia"/>
        </w:rPr>
        <w:t>当单位领导劝她回家休息调整，做好捐献准备时，她说：“我会评估好自己的身体状况，社区这么忙，我回家也不踏实，时间就是生命，还是让我在捐献前多为疫情防控做点贡献吧。”</w:t>
      </w:r>
    </w:p>
    <w:p w:rsidR="0015729D" w:rsidRDefault="0015729D" w:rsidP="0015729D">
      <w:pPr>
        <w:ind w:firstLineChars="200" w:firstLine="420"/>
      </w:pPr>
      <w:r>
        <w:rPr>
          <w:rFonts w:hint="eastAsia"/>
        </w:rPr>
        <w:t>小君刚刚结束社区抗疫工作就入住采集医院做造血干细胞捐献前准备，她主动配合每日一次的院内核酸检测，确保捐献万无一失。小君的手臂血管细，听取了医生建议，此次捐献通过颈部血管采集，她觉得“完全没问题”。</w:t>
      </w:r>
    </w:p>
    <w:p w:rsidR="0015729D" w:rsidRDefault="0015729D" w:rsidP="0015729D">
      <w:pPr>
        <w:ind w:firstLineChars="200" w:firstLine="420"/>
      </w:pPr>
      <w:r>
        <w:rPr>
          <w:rFonts w:hint="eastAsia"/>
        </w:rPr>
        <w:t>小君捐献造血干细胞的善举，得到了同为医务工作者的父母支持，妈妈全程陪着她完成了捐献。男朋友也打来电话：“我现在下沉社区助力疫情防控，虽然不能到采集现场陪你，但我愿意做你坚强的后盾，我们一起为生命保驾护航！”天津市造血干细胞捐献者爱心之家的成功捐献者们也因疫情不能到场陪护小君，他们通过微信群纷纷送上鼓励和关怀，远程陪伴小君完成这场战疫期间的“生命传递”。</w:t>
      </w:r>
    </w:p>
    <w:p w:rsidR="0015729D" w:rsidRDefault="0015729D" w:rsidP="0015729D">
      <w:pPr>
        <w:ind w:firstLineChars="200" w:firstLine="420"/>
      </w:pPr>
      <w:r>
        <w:rPr>
          <w:rFonts w:hint="eastAsia"/>
        </w:rPr>
        <w:t>小君完成采集后，在为患者加油打气：“一定是特别的缘分，让我以这样的方式帮助您，做护士这么久，间接地帮了很多患者，但您是我直接帮助的第一位。希望您坚强勇敢，接好我这一棒，努力和病魔抗争，早日恢复健康，这是我作为一名护士和一位捐献者最简单的愿望。”</w:t>
      </w:r>
    </w:p>
    <w:p w:rsidR="0015729D" w:rsidRDefault="0015729D" w:rsidP="0015729D">
      <w:pPr>
        <w:ind w:firstLineChars="200" w:firstLine="420"/>
      </w:pPr>
      <w:r>
        <w:rPr>
          <w:rFonts w:hint="eastAsia"/>
        </w:rPr>
        <w:t>时间就是生命，疫情防控如此，捐献造血干细胞亦如此。</w:t>
      </w:r>
    </w:p>
    <w:p w:rsidR="0015729D" w:rsidRDefault="0015729D" w:rsidP="0015729D">
      <w:pPr>
        <w:ind w:firstLineChars="200" w:firstLine="420"/>
      </w:pPr>
      <w:r>
        <w:rPr>
          <w:rFonts w:hint="eastAsia"/>
        </w:rPr>
        <w:t>正是因为这些“逆行英雄”和背后无数人的共同努力，才让“生命火种”没有受疫情阻碍，实现了火车站台上温暖的生命传递！</w:t>
      </w:r>
    </w:p>
    <w:p w:rsidR="0015729D" w:rsidRDefault="0015729D" w:rsidP="0015729D">
      <w:pPr>
        <w:ind w:firstLineChars="200" w:firstLine="420"/>
      </w:pPr>
      <w:r>
        <w:rPr>
          <w:rFonts w:hint="eastAsia"/>
        </w:rPr>
        <w:t>当晚，小君的造血干细胞已顺利抵达河南郑州，经郑州火车站调配应急救护车无接触交接，随后运送至患者所在的移植医院，第一时间输注患者体内。</w:t>
      </w:r>
    </w:p>
    <w:p w:rsidR="0015729D" w:rsidRDefault="0015729D" w:rsidP="0015729D">
      <w:pPr>
        <w:ind w:firstLineChars="200" w:firstLine="420"/>
        <w:jc w:val="right"/>
      </w:pPr>
      <w:r>
        <w:t>中华骨髓库</w:t>
      </w:r>
      <w:r>
        <w:t xml:space="preserve"> </w:t>
      </w:r>
      <w:r>
        <w:rPr>
          <w:rFonts w:hint="eastAsia"/>
        </w:rPr>
        <w:t>2022-2-7</w:t>
      </w:r>
    </w:p>
    <w:p w:rsidR="0015729D" w:rsidRDefault="0015729D" w:rsidP="003A583B">
      <w:pPr>
        <w:sectPr w:rsidR="0015729D" w:rsidSect="003A583B">
          <w:type w:val="continuous"/>
          <w:pgSz w:w="11906" w:h="16838" w:code="9"/>
          <w:pgMar w:top="1644" w:right="1236" w:bottom="1418" w:left="1814" w:header="851" w:footer="907" w:gutter="0"/>
          <w:pgNumType w:start="1"/>
          <w:cols w:space="425"/>
          <w:docGrid w:type="lines" w:linePitch="341" w:charSpace="2373"/>
        </w:sectPr>
      </w:pPr>
    </w:p>
    <w:p w:rsidR="003224F3" w:rsidRDefault="003224F3"/>
    <w:sectPr w:rsidR="003224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729D"/>
    <w:rsid w:val="0015729D"/>
    <w:rsid w:val="003224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72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572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1157</Characters>
  <Application>Microsoft Office Word</Application>
  <DocSecurity>0</DocSecurity>
  <Lines>9</Lines>
  <Paragraphs>2</Paragraphs>
  <ScaleCrop>false</ScaleCrop>
  <Company>Sky123.Org</Company>
  <LinksUpToDate>false</LinksUpToDate>
  <CharactersWithSpaces>1357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