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380B" w:rsidRDefault="00A4380B" w:rsidP="009401ED">
      <w:pPr>
        <w:pStyle w:val="1"/>
      </w:pPr>
      <w:r w:rsidRPr="00B47598">
        <w:rPr>
          <w:rFonts w:hint="eastAsia"/>
        </w:rPr>
        <w:t>大爱，延续生命之花</w:t>
      </w:r>
      <w:r w:rsidRPr="00B47598">
        <w:t xml:space="preserve"> </w:t>
      </w:r>
      <w:r w:rsidRPr="00B47598">
        <w:t>——</w:t>
      </w:r>
      <w:r w:rsidRPr="00B47598">
        <w:t xml:space="preserve"> 德州造血干细胞捐献工作纪实</w:t>
      </w:r>
    </w:p>
    <w:p w:rsidR="00A4380B" w:rsidRDefault="00A4380B" w:rsidP="00A4380B">
      <w:pPr>
        <w:ind w:firstLineChars="200" w:firstLine="420"/>
      </w:pPr>
      <w:r>
        <w:t>12</w:t>
      </w:r>
      <w:r>
        <w:t>月</w:t>
      </w:r>
      <w:r>
        <w:t>29</w:t>
      </w:r>
      <w:r>
        <w:t>日，庆云一中教师李德新捐献造血干细胞悬浮液</w:t>
      </w:r>
      <w:r>
        <w:t>200</w:t>
      </w:r>
      <w:r>
        <w:t>多毫升，为一名陌生人输送</w:t>
      </w:r>
      <w:r>
        <w:t>“</w:t>
      </w:r>
      <w:r>
        <w:t>生命种子</w:t>
      </w:r>
      <w:r>
        <w:t>”</w:t>
      </w:r>
      <w:r>
        <w:t>。至此，德州实现造血干细胞捐献</w:t>
      </w:r>
      <w:r>
        <w:t>65</w:t>
      </w:r>
      <w:r>
        <w:t>例。</w:t>
      </w:r>
      <w:r>
        <w:t xml:space="preserve"> 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从</w:t>
      </w:r>
      <w:r>
        <w:t>2011</w:t>
      </w:r>
      <w:r>
        <w:t>年到</w:t>
      </w:r>
      <w:r>
        <w:t>2021</w:t>
      </w:r>
      <w:r>
        <w:t>年，德州造血干细胞捐献实现从</w:t>
      </w:r>
      <w:r>
        <w:t>0</w:t>
      </w:r>
      <w:r>
        <w:t>到</w:t>
      </w:r>
      <w:r>
        <w:t>65</w:t>
      </w:r>
      <w:r>
        <w:t>的艰难突破。数字的背后是德州红十字人的不懈努力，是社会各界爱心人士的善举支持。</w:t>
      </w:r>
      <w:r>
        <w:t xml:space="preserve">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“我们把造血干细胞捐献工作作为‘博爱德州’红十字品牌建设的重点，抓制度促规范、抓服务提质效、抓宣传造氛围，让大爱延续生命，让‘德州好人’名声远扬，为全国文明城市创建贡献红十字力量。”市红十字会党组成员、副会长宋占文介绍。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优服务强政策　打造“强磁场”</w:t>
      </w:r>
      <w:r>
        <w:t xml:space="preserve">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目前，全市已有</w:t>
      </w:r>
      <w:r>
        <w:t>13181</w:t>
      </w:r>
      <w:r>
        <w:t>名爱心志愿者加入中华骨髓库，实现造血干细胞捐献</w:t>
      </w:r>
      <w:r>
        <w:t>65</w:t>
      </w:r>
      <w:r>
        <w:t>例，位居全省前列，擦亮了</w:t>
      </w:r>
      <w:r>
        <w:t>“</w:t>
      </w:r>
      <w:r>
        <w:t>德州红，奉献美</w:t>
      </w:r>
      <w:r>
        <w:t>”</w:t>
      </w:r>
      <w:r>
        <w:t>的红十字志愿服务品牌。</w:t>
      </w:r>
      <w:r>
        <w:t xml:space="preserve">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市领导高度重视造血干细胞捐献工作。市几大班子领导出席造血干细胞捐献者欢送活动。副市长、市红十字会会长范宇新多次参加纪念“世界红十字日”和造血干细胞血样采集活动，走访慰问造血干细胞捐献者和爱心企业，具体指导造血干细胞捐献工作。</w:t>
      </w:r>
      <w:r>
        <w:t xml:space="preserve">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市红十字会不断建立健全组织机构，成立中国造血干细胞捐献者资料库山东省分库德州市工作站，并列入全省无偿献血和造血干细胞捐献联合开展试点，与市中心血站联合，在设立固定入库点、定期回访与保留、信息资料互通共享、志愿服务队建设等方面进行合作，从无偿献血者中招募造血干细胞捐献者，干细胞血样采集数量和质量明显提高。制定了符合我市实际的捐献工作流程，规范造血干细胞捐献工作中的血样采集、数据入库、低分辨检测、高分辨检测、捐献体检、造血干细胞采集和捐献者慰问随访等流程，促进了捐献工作的规范化。</w:t>
      </w:r>
      <w:r>
        <w:t xml:space="preserve">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“我们加强红十字志愿者队伍建设，成立了德州市造血干细胞捐献志愿服务队，负责造血干细胞捐献知识宣传、招募入库、造血干细胞捐献志愿者陪护、捐献后慰问随访等工作。”宋占文介绍。市红十字会认真做好捐献服务工作，对初筛合格的志愿者，通过采取电话联系、成功捐献者现身说法、面对面与家人沟通等形式，消除本人及其家人的疑虑，帮助他们自愿实施捐献。</w:t>
      </w:r>
      <w:r>
        <w:t xml:space="preserve">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做好“志愿者保留”项目工作是坚定捐献者捐献意愿的重要措施。从</w:t>
      </w:r>
      <w:r>
        <w:t>2018</w:t>
      </w:r>
      <w:r>
        <w:t>年</w:t>
      </w:r>
      <w:r>
        <w:t>5</w:t>
      </w:r>
      <w:r>
        <w:t>月开始，开展</w:t>
      </w:r>
      <w:r>
        <w:t>“‘</w:t>
      </w:r>
      <w:r>
        <w:t>不忘初心让爱回家</w:t>
      </w:r>
      <w:r>
        <w:t>’</w:t>
      </w:r>
      <w:r>
        <w:t>造血干细胞捐献志愿者，你还好吗？</w:t>
      </w:r>
      <w:r>
        <w:t>”</w:t>
      </w:r>
      <w:r>
        <w:t>回访活动，亲切的问候、关心的话语，进一步坚定了志愿者的捐献意愿。</w:t>
      </w:r>
      <w:r>
        <w:t>4</w:t>
      </w:r>
      <w:r>
        <w:t>年的时间回访全部入库者</w:t>
      </w:r>
      <w:r>
        <w:t>13181</w:t>
      </w:r>
      <w:r>
        <w:t>人。</w:t>
      </w:r>
      <w:r>
        <w:t xml:space="preserve">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在市红十字会积极沟通协调下，相关部门靠上服务，努力为造血干细胞捐献工作提供强有力支撑。市中心血站作为德州市工作站血样采集点，每年</w:t>
      </w:r>
      <w:r>
        <w:t>5</w:t>
      </w:r>
      <w:r>
        <w:t>月至</w:t>
      </w:r>
      <w:r>
        <w:t>7</w:t>
      </w:r>
      <w:r>
        <w:t>月集中采集血样。在各县市区献血屋、献血车均设立了采集站点。市财政每年拨付专项经费用于造血干细胞捐献的宣传发动、血样采集、慰问志愿者及捐献服务工作。</w:t>
      </w:r>
      <w:r>
        <w:t xml:space="preserve">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捐献造血干细胞　点燃生命的“火种”</w:t>
      </w:r>
      <w:r>
        <w:t xml:space="preserve"> </w:t>
      </w:r>
    </w:p>
    <w:p w:rsidR="00A4380B" w:rsidRDefault="00A4380B" w:rsidP="00A4380B">
      <w:pPr>
        <w:ind w:firstLineChars="200" w:firstLine="420"/>
      </w:pPr>
      <w:r>
        <w:t>39</w:t>
      </w:r>
      <w:r>
        <w:t>岁的李德新是庆云县第一中学的物理老师，多次参加无偿献血，并加入了中国造血干细胞捐献者资料库（中华骨髓库），成为一名光荣的造血干细胞捐献志愿者。</w:t>
      </w:r>
      <w:r>
        <w:t xml:space="preserve">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今年</w:t>
      </w:r>
      <w:r>
        <w:t>6</w:t>
      </w:r>
      <w:r>
        <w:t>月，李德新接到红十字会工作人员打来的电话，称他与一位血液病患者初筛配型成功。自从得知自己可以捐献后，体重超重的李德新开始每天坚持跑步，控制饮食，仅</w:t>
      </w:r>
      <w:r>
        <w:t>2</w:t>
      </w:r>
      <w:r>
        <w:t>个月就成功减重</w:t>
      </w:r>
      <w:r>
        <w:t>20</w:t>
      </w:r>
      <w:r>
        <w:t>斤。</w:t>
      </w:r>
      <w:r>
        <w:t xml:space="preserve">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捐献当天，经过</w:t>
      </w:r>
      <w:r>
        <w:t>4</w:t>
      </w:r>
      <w:r>
        <w:t>个多小时的采集，李德新成功完成了一次</w:t>
      </w:r>
      <w:r>
        <w:t>“</w:t>
      </w:r>
      <w:r>
        <w:t>生命的接力</w:t>
      </w:r>
      <w:r>
        <w:t>”</w:t>
      </w:r>
      <w:r>
        <w:t>。</w:t>
      </w:r>
      <w:r>
        <w:t>“</w:t>
      </w:r>
      <w:r>
        <w:t>感觉自己能救人，十分幸运。以后，我要尽自己的力量多宣传，呼吁更多人加入中国造血干细胞捐献者资料库，给更多患者希望和力量。</w:t>
      </w:r>
      <w:r>
        <w:t>”</w:t>
      </w:r>
      <w:r>
        <w:t>他说。</w:t>
      </w:r>
      <w:r>
        <w:t xml:space="preserve">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今年</w:t>
      </w:r>
      <w:r>
        <w:t>2</w:t>
      </w:r>
      <w:r>
        <w:t>月</w:t>
      </w:r>
      <w:r>
        <w:t>2</w:t>
      </w:r>
      <w:r>
        <w:t>日，乐陵市</w:t>
      </w:r>
      <w:r>
        <w:t>“90</w:t>
      </w:r>
      <w:r>
        <w:t>后</w:t>
      </w:r>
      <w:r>
        <w:t>”</w:t>
      </w:r>
      <w:r>
        <w:t>小伙孙鑫第二次撸袖，捐献出了</w:t>
      </w:r>
      <w:r>
        <w:t>103</w:t>
      </w:r>
      <w:r>
        <w:t>毫升淋巴细胞混悬液，用于救治一名</w:t>
      </w:r>
      <w:r>
        <w:t>16</w:t>
      </w:r>
      <w:r>
        <w:t>个月前他曾捐献造血干细胞救助过的白血病患者。孙鑫成为我市首例一个人连续捐献两次造血干细胞的捐献者。</w:t>
      </w:r>
      <w:r>
        <w:t xml:space="preserve">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“虽然我们素昧平生，但我早已将这个孩子当成血脉相连的亲人了。”当被问及如果患者再次向他求助，是否还愿意捐献时，孙鑫表示：“救人就要救到底，只要孩子的家人不放弃，我会一帮到底！”</w:t>
      </w:r>
      <w:r>
        <w:t xml:space="preserve">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“孙鑫第一次捐献的是造血干细胞，第二次捐献的是淋巴细胞，两者稍有不同，但仍属造血干细胞二次捐献。他的大爱之举令人感动。”市红十字会工作人员说。</w:t>
      </w:r>
      <w:r>
        <w:t xml:space="preserve">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每一例捐献的背后都有一个关于爱的故事，每一例捐献的背后都离不开家人的支持与理解。他们为血液病患者点燃了重生的希望。全市第一例造血干细胞捐献者董林、涉外捐献第一人王焕涛</w:t>
      </w:r>
      <w:r>
        <w:t>......</w:t>
      </w:r>
      <w:r>
        <w:t>这些捐献者来自不同的行业和岗位，有工人、农民、军人、公务员、医务工作者和大学生等等，他们都有一个共同的愿望：用自己的爱心，延续他人的生命。</w:t>
      </w:r>
      <w:r>
        <w:t xml:space="preserve">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树典型强宣传　涓涓细流聚大爱</w:t>
      </w:r>
      <w:r>
        <w:t xml:space="preserve">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近期，《中国红十字报》《德州日报》分别对我市</w:t>
      </w:r>
      <w:r>
        <w:t>31</w:t>
      </w:r>
      <w:r>
        <w:t>岁快递小哥崔洪财捐献造血干细胞的事迹进行了报道。从</w:t>
      </w:r>
      <w:r>
        <w:t>2015</w:t>
      </w:r>
      <w:r>
        <w:t>年开始，崔洪财每年都会进行</w:t>
      </w:r>
      <w:r>
        <w:t>2</w:t>
      </w:r>
      <w:r>
        <w:t>次无偿献血，至今已坚持了</w:t>
      </w:r>
      <w:r>
        <w:t>7</w:t>
      </w:r>
      <w:r>
        <w:t>年。</w:t>
      </w:r>
      <w:r>
        <w:t xml:space="preserve">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今年</w:t>
      </w:r>
      <w:r>
        <w:t>7</w:t>
      </w:r>
      <w:r>
        <w:t>月，崔洪财被告知他与一名白血病患者配型成功。</w:t>
      </w:r>
      <w:r>
        <w:t>11</w:t>
      </w:r>
      <w:r>
        <w:t>月</w:t>
      </w:r>
      <w:r>
        <w:t>3</w:t>
      </w:r>
      <w:r>
        <w:t>日，崔洪财在济南完成造血干细胞捐献。当工作人员将这份</w:t>
      </w:r>
      <w:r>
        <w:t>“</w:t>
      </w:r>
      <w:r>
        <w:t>生命种子</w:t>
      </w:r>
      <w:r>
        <w:t>”</w:t>
      </w:r>
      <w:r>
        <w:t>拿给崔洪财看时，他有些激动：</w:t>
      </w:r>
      <w:r>
        <w:t>“</w:t>
      </w:r>
      <w:r>
        <w:t>我的血液可以流淌在另一个人的身体里，让人重获健康，我觉得这是一件很有意义的事情，也希望有更多的人加入捐献队伍。</w:t>
      </w:r>
      <w:r>
        <w:t xml:space="preserve">”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近年来，市红十字会不断加大捐献普及宣传力度，营造良好氛围。在每年的“世界红十字日”“世界献血者日”“世界急救日”“世界骨髓捐献者日”等重要节点，均举办内容丰富、形式多样的造血干细胞捐献知识宣传活动，通过捐献者讲述造血干细胞捐献的真实经历和内心感受等，向市民普及捐献知识，消除顾虑，让“捐献救人、无损健康”的理念深入人心。</w:t>
      </w:r>
      <w:r>
        <w:t xml:space="preserve">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我市在社区（村）红十字博爱家园设立宣传普及走廊、咨询点。在新闻媒体、网站开办“不忘初心，让爱回归”——德州市造血干细胞捐献者风采专栏，对全市成功捐献者逐一进行展示。通过典型宣传和知识普及，越来越多的市民加入造血干细胞捐献的行列中，“向善行善、友爱互助”的社会氛围日益浓厚。</w:t>
      </w:r>
      <w:r>
        <w:t xml:space="preserve"> </w:t>
      </w:r>
    </w:p>
    <w:p w:rsidR="00A4380B" w:rsidRDefault="00A4380B" w:rsidP="00A4380B">
      <w:pPr>
        <w:ind w:firstLineChars="200" w:firstLine="420"/>
      </w:pPr>
      <w:r>
        <w:rPr>
          <w:rFonts w:hint="eastAsia"/>
        </w:rPr>
        <w:t>高度重视评先树优推优工作。全市造血干细胞捐献者获得“道德模范”“德州好人”“优秀共产党员”“三八红旗手”等各类荣誉称号近</w:t>
      </w:r>
      <w:r>
        <w:t>100</w:t>
      </w:r>
      <w:r>
        <w:t>人次。每位造血干细胞捐献者都获得</w:t>
      </w:r>
      <w:r>
        <w:t>“</w:t>
      </w:r>
      <w:r>
        <w:t>全国无偿捐献造血干细胞奖奉献奖</w:t>
      </w:r>
      <w:r>
        <w:t>”</w:t>
      </w:r>
      <w:r>
        <w:t>。每年造血干细胞捐献者群体都被市委政法委、市见义勇为基金会授予年度</w:t>
      </w:r>
      <w:r>
        <w:t>“</w:t>
      </w:r>
      <w:r>
        <w:t>德州市见义勇为先进群体</w:t>
      </w:r>
      <w:r>
        <w:t>”</w:t>
      </w:r>
      <w:r>
        <w:t>。</w:t>
      </w:r>
    </w:p>
    <w:p w:rsidR="00A4380B" w:rsidRDefault="00A4380B" w:rsidP="00A4380B">
      <w:pPr>
        <w:ind w:firstLineChars="200" w:firstLine="420"/>
        <w:jc w:val="right"/>
      </w:pPr>
      <w:r>
        <w:rPr>
          <w:rFonts w:hint="eastAsia"/>
        </w:rPr>
        <w:t>德州红十字会</w:t>
      </w:r>
      <w:r>
        <w:t>2021-12-30</w:t>
      </w:r>
    </w:p>
    <w:p w:rsidR="00A4380B" w:rsidRDefault="00A4380B" w:rsidP="00025DD4">
      <w:pPr>
        <w:sectPr w:rsidR="00A4380B" w:rsidSect="00025DD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95203" w:rsidRDefault="00595203"/>
    <w:sectPr w:rsidR="005952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4380B"/>
    <w:rsid w:val="00595203"/>
    <w:rsid w:val="00A438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4380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4380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381</Words>
  <Characters>2178</Characters>
  <Application>Microsoft Office Word</Application>
  <DocSecurity>0</DocSecurity>
  <Lines>18</Lines>
  <Paragraphs>5</Paragraphs>
  <ScaleCrop>false</ScaleCrop>
  <Company>Sky123.Org</Company>
  <LinksUpToDate>false</LinksUpToDate>
  <CharactersWithSpaces>2554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2022-08-16T01:54:00Z</dcterms:created>
</cp:coreProperties>
</file>