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0A44" w:rsidRDefault="00260A44" w:rsidP="009D6D06">
      <w:pPr>
        <w:pStyle w:val="1"/>
        <w:rPr>
          <w:rFonts w:hint="eastAsia"/>
        </w:rPr>
      </w:pPr>
      <w:r w:rsidRPr="009D6D06">
        <w:rPr>
          <w:rFonts w:hint="eastAsia"/>
        </w:rPr>
        <w:t>做好基层红十字会工作之我见</w:t>
      </w:r>
    </w:p>
    <w:p w:rsidR="00260A44" w:rsidRDefault="00260A44" w:rsidP="00260A44">
      <w:pPr>
        <w:ind w:firstLineChars="200" w:firstLine="420"/>
      </w:pPr>
      <w:r>
        <w:rPr>
          <w:rFonts w:hint="eastAsia"/>
        </w:rPr>
        <w:t>市、县（区）级红十字会处在红十字会组织体系的末端，是联系和服务群众最直接的桥梁，是做好和推动红十字工作的基石，是新时代高质量发展红十字事业的基础。基层红十字会工作做不好，高质量发展红十字事业势必会成为一句空话，好比空中楼阁，无本之木。</w:t>
      </w:r>
    </w:p>
    <w:p w:rsidR="00260A44" w:rsidRDefault="00260A44" w:rsidP="00260A44">
      <w:pPr>
        <w:ind w:firstLineChars="200" w:firstLine="420"/>
      </w:pPr>
      <w:r>
        <w:t>近年来，基层红十字会工作长足发展，涌现了一些先进典型。但是，基层红十字会工作中问题依然突出，表现在思想上有困惑，自信心和自觉性不高；工作上流于被动，目标性和方向感缺失；方法上鲜有创新，活力和成效偏低。</w:t>
      </w:r>
    </w:p>
    <w:p w:rsidR="00260A44" w:rsidRDefault="00260A44" w:rsidP="00260A44">
      <w:pPr>
        <w:ind w:firstLineChars="200" w:firstLine="420"/>
      </w:pPr>
      <w:r>
        <w:t>欲解决这些问题，基层红十字会必须增强自觉，明确目标，奋力而为，系统联动，久久为功。</w:t>
      </w:r>
    </w:p>
    <w:p w:rsidR="00260A44" w:rsidRDefault="00260A44" w:rsidP="00260A44">
      <w:pPr>
        <w:ind w:firstLineChars="200" w:firstLine="420"/>
      </w:pPr>
      <w:r>
        <w:t>增强自觉，提升做好基层红十字会工作的主动性</w:t>
      </w:r>
    </w:p>
    <w:p w:rsidR="00260A44" w:rsidRDefault="00260A44" w:rsidP="00260A44">
      <w:pPr>
        <w:ind w:firstLineChars="200" w:firstLine="420"/>
      </w:pPr>
      <w:r>
        <w:t>当下，基层红十字会存在组织机构不健全，管理体制不顺畅，地位影响不够高，社会认同不够强等问题，</w:t>
      </w:r>
      <w:r>
        <w:t xml:space="preserve"> </w:t>
      </w:r>
      <w:r>
        <w:t>一定程度上影响和削弱了基层人员的自信心和自觉性，滋生</w:t>
      </w:r>
      <w:r>
        <w:t>“</w:t>
      </w:r>
      <w:r>
        <w:t>安于现状</w:t>
      </w:r>
      <w:r>
        <w:t>”</w:t>
      </w:r>
      <w:r>
        <w:t>或</w:t>
      </w:r>
      <w:r>
        <w:t>“</w:t>
      </w:r>
      <w:r>
        <w:t>只想跳槽</w:t>
      </w:r>
      <w:r>
        <w:t>”</w:t>
      </w:r>
      <w:r>
        <w:t>的心理。</w:t>
      </w:r>
    </w:p>
    <w:p w:rsidR="00260A44" w:rsidRDefault="00260A44" w:rsidP="00260A44">
      <w:pPr>
        <w:ind w:firstLineChars="200" w:firstLine="420"/>
      </w:pPr>
      <w:r>
        <w:t>面对这些问题，</w:t>
      </w:r>
      <w:r>
        <w:t>“</w:t>
      </w:r>
      <w:r>
        <w:t>等、靠、要</w:t>
      </w:r>
      <w:r>
        <w:t>”</w:t>
      </w:r>
      <w:r>
        <w:t>不是明智选择，怨天尤人不是正确态度。唯有苦练内功，提升政治站位，增强自信自觉，用自身的不懈努力弥补先天不足</w:t>
      </w:r>
      <w:r>
        <w:t xml:space="preserve"> </w:t>
      </w:r>
      <w:r>
        <w:t>，才是出路。基层红十字会工作人员要自尊自爱自信，热爱自己选择的职业，恪尽职守地站好自己的岗位，用心用情地做出自己的贡献。</w:t>
      </w:r>
    </w:p>
    <w:p w:rsidR="00260A44" w:rsidRDefault="00260A44" w:rsidP="00260A44">
      <w:pPr>
        <w:ind w:firstLineChars="200" w:firstLine="420"/>
      </w:pPr>
      <w:r>
        <w:t>近年来，各级党委政府对红十字工作给予高度重视和亲切关怀。从国务院出台促进红十字事业发展意见，到新修订的红十字会法颁布实施；从把红十字会列入群团机关改革到</w:t>
      </w:r>
      <w:r>
        <w:t>2019</w:t>
      </w:r>
      <w:r>
        <w:t>年全国</w:t>
      </w:r>
      <w:r>
        <w:t>“</w:t>
      </w:r>
      <w:r>
        <w:t>两会</w:t>
      </w:r>
      <w:r>
        <w:t>”</w:t>
      </w:r>
      <w:r>
        <w:t>将</w:t>
      </w:r>
      <w:r>
        <w:t>“</w:t>
      </w:r>
      <w:r>
        <w:t>人道救助</w:t>
      </w:r>
      <w:r>
        <w:t>”</w:t>
      </w:r>
      <w:r>
        <w:t>首次写入《政府工作报告》，都为基层工作人员提振信心和精神慰藉注入了不竭动力。</w:t>
      </w:r>
    </w:p>
    <w:p w:rsidR="00260A44" w:rsidRDefault="00260A44" w:rsidP="00260A44">
      <w:pPr>
        <w:ind w:firstLineChars="200" w:firstLine="420"/>
      </w:pPr>
      <w:r>
        <w:t>其次，社会各界和人民群众对红十字事业的关注和支持明显提高。各级媒体对红十字工作的宣传不断，深入人心；机关、学校、企业、社区加强对红十字运动基础知识传播日益付广泛；人民群众珍爱生命和学急救、施急救的愿望强烈。这是新时代赋予红十字会的难得机遇。</w:t>
      </w:r>
    </w:p>
    <w:p w:rsidR="00260A44" w:rsidRDefault="00260A44" w:rsidP="00260A44">
      <w:pPr>
        <w:ind w:firstLineChars="200" w:firstLine="420"/>
      </w:pPr>
      <w:r>
        <w:t>再次，部分地方基层红十字会工作发展势头强劲，亮点精彩纷呈，成为当地党委政府关注的焦点，群众点赞的热点，让基层红十字会工作者增强信心添动力，主动追赶加压力，提升做好工作的主动性。</w:t>
      </w:r>
    </w:p>
    <w:p w:rsidR="00260A44" w:rsidRDefault="00260A44" w:rsidP="00260A44">
      <w:pPr>
        <w:ind w:firstLineChars="200" w:firstLine="420"/>
      </w:pPr>
      <w:r>
        <w:t>明确目标，提升做好基层红十字会工作的方向性</w:t>
      </w:r>
    </w:p>
    <w:p w:rsidR="00260A44" w:rsidRDefault="00260A44" w:rsidP="00260A44">
      <w:pPr>
        <w:ind w:firstLineChars="200" w:firstLine="420"/>
      </w:pPr>
      <w:r>
        <w:t>在基层红十字会，存在这样一种思维定势：上级要求干什么，我就做什么；做到什么程度算什么程度；工作只求过得去，不求过得硬。这种被动应付心里和做法对开展工作不利，必定难有作为。众所周知，工作没有目标，就没有全局，就会迷失前行方向，不能凝心聚力。因此，基层红十字会工作者要胸怀全局，善于制定目标，明确目标，努力实现目标，让工作朝着正确方向奔跑。</w:t>
      </w:r>
    </w:p>
    <w:p w:rsidR="00260A44" w:rsidRDefault="00260A44" w:rsidP="00260A44">
      <w:pPr>
        <w:ind w:firstLineChars="200" w:firstLine="420"/>
      </w:pPr>
      <w:r>
        <w:t>基层红十字会明确目标应该从两个方面入手：</w:t>
      </w:r>
    </w:p>
    <w:p w:rsidR="00260A44" w:rsidRDefault="00260A44" w:rsidP="00260A44">
      <w:pPr>
        <w:ind w:firstLineChars="200" w:firstLine="420"/>
      </w:pPr>
      <w:r>
        <w:t>一是要有层次。总体目标是</w:t>
      </w:r>
      <w:r>
        <w:t>“</w:t>
      </w:r>
      <w:r>
        <w:t>人道</w:t>
      </w:r>
      <w:r>
        <w:t>”</w:t>
      </w:r>
      <w:r>
        <w:t>，一切工作服务服从于它；长远目标需切合实际又能提升精气神，如</w:t>
      </w:r>
      <w:r>
        <w:t>“</w:t>
      </w:r>
      <w:r>
        <w:t>爬坡过坎</w:t>
      </w:r>
      <w:r>
        <w:t>”“</w:t>
      </w:r>
      <w:r>
        <w:t>走在前列</w:t>
      </w:r>
      <w:r>
        <w:t>”“</w:t>
      </w:r>
      <w:r>
        <w:t>争当第一</w:t>
      </w:r>
      <w:r>
        <w:t>”</w:t>
      </w:r>
      <w:r>
        <w:t>等，统一思想、焕发激情、凝聚力量，变追求为行动；年度目标是基础也是关键，要明确规定动作有哪些，自选动作有哪些，要做到项目化管理，精准化推进，务求化目标为现实。</w:t>
      </w:r>
    </w:p>
    <w:p w:rsidR="00260A44" w:rsidRDefault="00260A44" w:rsidP="00260A44">
      <w:pPr>
        <w:ind w:firstLineChars="200" w:firstLine="420"/>
      </w:pPr>
      <w:r>
        <w:t>二是要有内涵。目标一定要贴近主业，围绕大局，服务民生，实实在在，不能做样子、说假话、搞空转，尤其是年度目标更是如此。</w:t>
      </w:r>
    </w:p>
    <w:p w:rsidR="00260A44" w:rsidRDefault="00260A44" w:rsidP="00260A44">
      <w:pPr>
        <w:ind w:firstLineChars="200" w:firstLine="420"/>
      </w:pPr>
      <w:r>
        <w:t>目标必须与当地党委政府工作同频共振。立足</w:t>
      </w:r>
      <w:r>
        <w:t>“</w:t>
      </w:r>
      <w:r>
        <w:t>助手</w:t>
      </w:r>
      <w:r>
        <w:t>”</w:t>
      </w:r>
      <w:r>
        <w:t>定位，基层红十字会在脱贫攻坚、优化营商环境、人道救助、参与社会治理、应对突发事件、做好公益服务等方面大有作为。紧紧围绕这些工作，为党委政府工作助力，以实绩赢得重视，以重视赢得支持，以有为赢得有位，以有位赢得发展。</w:t>
      </w:r>
    </w:p>
    <w:p w:rsidR="00260A44" w:rsidRDefault="00260A44" w:rsidP="00260A44">
      <w:pPr>
        <w:ind w:firstLineChars="200" w:firstLine="420"/>
      </w:pPr>
      <w:r>
        <w:t>目标必须与群众所需所盼心心相印。围绕</w:t>
      </w:r>
      <w:r>
        <w:t>“</w:t>
      </w:r>
      <w:r>
        <w:t>人道</w:t>
      </w:r>
      <w:r>
        <w:t>”</w:t>
      </w:r>
      <w:r>
        <w:t>本色，定位</w:t>
      </w:r>
      <w:r>
        <w:t>“</w:t>
      </w:r>
      <w:r>
        <w:t>民有所求，我有所应</w:t>
      </w:r>
      <w:r>
        <w:t>”</w:t>
      </w:r>
      <w:r>
        <w:t>，在救助救护、生命健康、人文关怀、民生保障、志愿服务、红十字精神传播等方面尽力，让广大人民群众有更多获得感，真正体会到红十字的温暖和关爱，激励更多群众支持和参与红十字工作。如此，红十字工作才会有旺盛的生命力，才会走进良性循环轨道，才会获得高质量发展。</w:t>
      </w:r>
    </w:p>
    <w:p w:rsidR="00260A44" w:rsidRDefault="00260A44" w:rsidP="00260A44">
      <w:pPr>
        <w:ind w:firstLineChars="200" w:firstLine="420"/>
      </w:pPr>
      <w:r>
        <w:t>目标必须与上级的工作部署紧密呼应。上级的工作部署须在基层贯彻落实。基层红十字会要紧紧围绕中心工作，分解落实任务，不掺水分、不打折扣，想方设法高质量完成。</w:t>
      </w:r>
    </w:p>
    <w:p w:rsidR="00260A44" w:rsidRDefault="00260A44" w:rsidP="00260A44">
      <w:pPr>
        <w:ind w:firstLineChars="200" w:firstLine="420"/>
      </w:pPr>
      <w:r>
        <w:t>目标必须与自身实际融合。基层红十字会在完成上级规定动作的同时，还要发挥自己主观能动性，尽力做好自选动作。在强优势、补短板、创亮点上下足功夫，把</w:t>
      </w:r>
      <w:r>
        <w:t>“</w:t>
      </w:r>
      <w:r>
        <w:t>打造特色</w:t>
      </w:r>
      <w:r>
        <w:t>”</w:t>
      </w:r>
      <w:r>
        <w:t>融入自己的目标，做到</w:t>
      </w:r>
      <w:r>
        <w:t>“</w:t>
      </w:r>
      <w:r>
        <w:t>立得住、叫得响、拉得出</w:t>
      </w:r>
      <w:r>
        <w:t>”</w:t>
      </w:r>
      <w:r>
        <w:t>，让红十字成为一张靓丽名片。</w:t>
      </w:r>
    </w:p>
    <w:p w:rsidR="00260A44" w:rsidRDefault="00260A44" w:rsidP="00260A44">
      <w:pPr>
        <w:ind w:firstLineChars="200" w:firstLine="420"/>
      </w:pPr>
      <w:r>
        <w:t>奋力而为，提升做好基层红十字会工作的实效性</w:t>
      </w:r>
    </w:p>
    <w:p w:rsidR="00260A44" w:rsidRDefault="00260A44" w:rsidP="00260A44">
      <w:pPr>
        <w:ind w:firstLineChars="200" w:firstLine="420"/>
      </w:pPr>
      <w:r>
        <w:t>增强自觉是前提，明确目标是基础，奋力而为抓落实是关键。</w:t>
      </w:r>
    </w:p>
    <w:p w:rsidR="00260A44" w:rsidRDefault="00260A44" w:rsidP="00260A44">
      <w:pPr>
        <w:ind w:firstLineChars="200" w:firstLine="420"/>
      </w:pPr>
      <w:r>
        <w:t>要奋力而为，首先要抓好队伍建设。基层红十字会处在体系末端，往往存在人手不足等问题，这对队伍建设提出更高要求。基层队伍要爱岗敬业，变</w:t>
      </w:r>
      <w:r>
        <w:t>“</w:t>
      </w:r>
      <w:r>
        <w:t>身在</w:t>
      </w:r>
      <w:r>
        <w:t>”</w:t>
      </w:r>
      <w:r>
        <w:t>为</w:t>
      </w:r>
      <w:r>
        <w:t>“</w:t>
      </w:r>
      <w:r>
        <w:t>心在</w:t>
      </w:r>
      <w:r>
        <w:t>”</w:t>
      </w:r>
      <w:r>
        <w:t>；要勤于钻研，成为行家里手；要善作善为，做到以一当十；要担当尽责，把全部心思和精力用到工作上；要激励先进，让成事者成名。</w:t>
      </w:r>
    </w:p>
    <w:p w:rsidR="00260A44" w:rsidRDefault="00260A44" w:rsidP="00260A44">
      <w:pPr>
        <w:ind w:firstLineChars="200" w:firstLine="420"/>
      </w:pPr>
      <w:r>
        <w:t>其次，要敢于创新思路。基层红十字会目前的现状与担当的使命不相匹配，要走出困境，更好担当，就必须在创新思路上做文章。要建立一支为我所用的智库队伍，定期为工作坐诊把脉开方，针对难题会商研究，找到出路。要善于借力工作，争取当地党委政府乃至人大政协的支持，为工作创造必要条件；主动加强与兄弟部门的联系合作，实现资源共享、工作联做；真心与社会组织交朋友，借船出海，靠山发力。</w:t>
      </w:r>
    </w:p>
    <w:p w:rsidR="00260A44" w:rsidRDefault="00260A44" w:rsidP="00260A44">
      <w:pPr>
        <w:ind w:firstLineChars="200" w:firstLine="420"/>
      </w:pPr>
      <w:r>
        <w:t>再次，改革创新补不足。人手不足可采用兼职挂职，接收军转干部，设置公益岗位等办法来解决；经费不足可广泛动员人道资源，募集社会爱心；服务能力不足可用购买服务，招募志愿者等。</w:t>
      </w:r>
    </w:p>
    <w:p w:rsidR="00260A44" w:rsidRDefault="00260A44" w:rsidP="00260A44">
      <w:pPr>
        <w:ind w:firstLineChars="200" w:firstLine="420"/>
      </w:pPr>
      <w:r>
        <w:t>最后，要强化工作推进机制。基层红十字会事多人少，强化工作推进机制必不可少，谨防</w:t>
      </w:r>
      <w:r>
        <w:t>“</w:t>
      </w:r>
      <w:r>
        <w:t>虎头蛇尾</w:t>
      </w:r>
      <w:r>
        <w:t>”</w:t>
      </w:r>
      <w:r>
        <w:t>和</w:t>
      </w:r>
      <w:r>
        <w:t>“</w:t>
      </w:r>
      <w:r>
        <w:t>慢落实、浅落实、伪落实</w:t>
      </w:r>
      <w:r>
        <w:t>”</w:t>
      </w:r>
      <w:r>
        <w:t>。要细化目标任务，定量定责，落实到人；要定期调度点评，掌握动态，有的放矢；要建立通报机制，晒晒成绩单，通报问题和困难；要加强指导督查，到一线看情况找问题，跟踪督办；要加大考核激励，敢于亮剑，让干与不干，干多干少，干好干坏不一样，让工作推进机制真正成为工作出成效、出亮点的管理</w:t>
      </w:r>
      <w:r>
        <w:t>“</w:t>
      </w:r>
      <w:r>
        <w:t>高招</w:t>
      </w:r>
      <w:r>
        <w:t>”</w:t>
      </w:r>
      <w:r>
        <w:t>。</w:t>
      </w:r>
    </w:p>
    <w:p w:rsidR="00260A44" w:rsidRDefault="00260A44" w:rsidP="00260A44">
      <w:pPr>
        <w:ind w:firstLineChars="200" w:firstLine="420"/>
        <w:rPr>
          <w:rFonts w:hint="eastAsia"/>
        </w:rPr>
      </w:pPr>
      <w:r>
        <w:t>总之，做好基层红十字会工作，增强自觉解决思想态度问题；明确目标解决干什么的问题；奋力而为解决怎么干的问题，三者有机统一，缺一不可。如果基层红十字会真正做到三管齐下，就一定会形成面上工作精彩，点上工作出彩的良好局面。</w:t>
      </w:r>
    </w:p>
    <w:p w:rsidR="00260A44" w:rsidRPr="009D6D06" w:rsidRDefault="00260A44" w:rsidP="009D6D06">
      <w:pPr>
        <w:jc w:val="right"/>
        <w:rPr>
          <w:rFonts w:hint="eastAsia"/>
        </w:rPr>
      </w:pPr>
      <w:r w:rsidRPr="009D6D06">
        <w:rPr>
          <w:rFonts w:hint="eastAsia"/>
        </w:rPr>
        <w:t>中国红十字报</w:t>
      </w:r>
      <w:smartTag w:uri="urn:schemas-microsoft-com:office:smarttags" w:element="chsdate">
        <w:smartTagPr>
          <w:attr w:name="Year" w:val="2019"/>
          <w:attr w:name="Month" w:val="4"/>
          <w:attr w:name="Day" w:val="12"/>
          <w:attr w:name="IsLunarDate" w:val="False"/>
          <w:attr w:name="IsROCDate" w:val="False"/>
        </w:smartTagPr>
        <w:r>
          <w:rPr>
            <w:rFonts w:hint="eastAsia"/>
          </w:rPr>
          <w:t>2019-4-12</w:t>
        </w:r>
      </w:smartTag>
    </w:p>
    <w:p w:rsidR="00260A44" w:rsidRDefault="00260A44" w:rsidP="005D5C74">
      <w:pPr>
        <w:sectPr w:rsidR="00260A44" w:rsidSect="005D5C74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C3748" w:rsidRDefault="005C3748"/>
    <w:sectPr w:rsidR="005C374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260A44"/>
    <w:rsid w:val="00260A44"/>
    <w:rsid w:val="005C37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chs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260A44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260A44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260A44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379</Words>
  <Characters>2164</Characters>
  <Application>Microsoft Office Word</Application>
  <DocSecurity>0</DocSecurity>
  <Lines>18</Lines>
  <Paragraphs>5</Paragraphs>
  <ScaleCrop>false</ScaleCrop>
  <Company>Microsoft</Company>
  <LinksUpToDate>false</LinksUpToDate>
  <CharactersWithSpaces>2538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2022-07-06T12:18:00Z</dcterms:created>
</cp:coreProperties>
</file>