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08" w:rsidRDefault="00C74E08" w:rsidP="00C124A8">
      <w:pPr>
        <w:pStyle w:val="1"/>
      </w:pPr>
      <w:r w:rsidRPr="00342CAE">
        <w:rPr>
          <w:rFonts w:hint="eastAsia"/>
        </w:rPr>
        <w:t>上海市宝山区大场镇商会创建“四好”商会纪实</w:t>
      </w:r>
    </w:p>
    <w:p w:rsidR="00C74E08" w:rsidRDefault="00C74E08" w:rsidP="00C74E08">
      <w:pPr>
        <w:ind w:firstLineChars="200" w:firstLine="420"/>
      </w:pPr>
      <w:r>
        <w:rPr>
          <w:rFonts w:hint="eastAsia"/>
        </w:rPr>
        <w:t>近年来，上海市宝山区大场镇商会在区工商联指导下，在镇党委领导下，认真贯彻党的非公有制经济统战工作精神，紧紧围绕民营经济</w:t>
      </w:r>
      <w:r>
        <w:t>"</w:t>
      </w:r>
      <w:r>
        <w:t>两个健康</w:t>
      </w:r>
      <w:r>
        <w:t>"</w:t>
      </w:r>
      <w:r>
        <w:t>，对照</w:t>
      </w:r>
      <w:r>
        <w:t>"</w:t>
      </w:r>
      <w:r>
        <w:t>四好</w:t>
      </w:r>
      <w:r>
        <w:t>"</w:t>
      </w:r>
      <w:r>
        <w:t>商会标准，结合商会改革，主动作为，通过创建思想引领平台、服务关爱平台、学习交流平台，推进会员企业的高质量发展和</w:t>
      </w:r>
      <w:r>
        <w:t>"</w:t>
      </w:r>
      <w:r>
        <w:t>两个健康</w:t>
      </w:r>
      <w:r>
        <w:t>"</w:t>
      </w:r>
      <w:r>
        <w:t>，并取得明显成效。商会的工作得到上海市工商联、宝山区工商联高度认可，并获得上海市</w:t>
      </w:r>
      <w:r>
        <w:t>"</w:t>
      </w:r>
      <w:r>
        <w:t>四好</w:t>
      </w:r>
      <w:r>
        <w:t>"</w:t>
      </w:r>
      <w:r>
        <w:t>商会荣誉。</w:t>
      </w:r>
    </w:p>
    <w:p w:rsidR="00C74E08" w:rsidRDefault="00C74E08" w:rsidP="00C124A8">
      <w:r>
        <w:rPr>
          <w:rFonts w:hint="eastAsia"/>
        </w:rPr>
        <w:t xml:space="preserve">　　在建设中国特色商会过程中，如何创建“四好”商会是眼下各类商会的一次新课题。记者从上海市宝山区工商联获悉，近年来，该区大场镇商会在区工商联指导下，在镇党委领导下，认真贯彻党的非公有制经济统战工作精神，紧紧围绕民营经济“两个健康”，对照“四好”商会标准，结合商会改革，主动作为，通过创建思想引领平台、服务关爱平台、学习交流平台，推进会员企业的高质量发展和“两个健康”，并取得明显成效。商会的工作得到上海市工商联、宝山区工商联高度认可，并获得上海市“四好”商会荣誉。</w:t>
      </w:r>
    </w:p>
    <w:p w:rsidR="00C74E08" w:rsidRDefault="00C74E08" w:rsidP="00C124A8">
      <w:r>
        <w:rPr>
          <w:rFonts w:hint="eastAsia"/>
        </w:rPr>
        <w:t xml:space="preserve">　　党建主导思想引领</w:t>
      </w:r>
    </w:p>
    <w:p w:rsidR="00C74E08" w:rsidRDefault="00C74E08" w:rsidP="00C124A8">
      <w:r>
        <w:rPr>
          <w:rFonts w:hint="eastAsia"/>
        </w:rPr>
        <w:t xml:space="preserve">　　大场镇商会成立于</w:t>
      </w:r>
      <w:r>
        <w:t>2001</w:t>
      </w:r>
      <w:r>
        <w:t>年，现有会员企业</w:t>
      </w:r>
      <w:r>
        <w:t>100</w:t>
      </w:r>
      <w:r>
        <w:t>多家。其中，科技、生物、医药等科技类企业占</w:t>
      </w:r>
      <w:r>
        <w:t>43%</w:t>
      </w:r>
      <w:r>
        <w:t>。</w:t>
      </w:r>
    </w:p>
    <w:p w:rsidR="00C74E08" w:rsidRDefault="00C74E08" w:rsidP="00C124A8">
      <w:r>
        <w:rPr>
          <w:rFonts w:hint="eastAsia"/>
        </w:rPr>
        <w:t xml:space="preserve">　　根据上海市工商联所属商会改革要求，该商会</w:t>
      </w:r>
      <w:r>
        <w:t>2018</w:t>
      </w:r>
      <w:r>
        <w:t>年完成社团注册，并选优配强领导班子，形成了由镇党委分管副书记落实抓总、分管经济副镇长具体负责的管理机制。由镇属招商公司总经理张惠明任会长、镇属招商公司副总经理徐咏美任秘书长、选派镇统战工作人员任副秘书长、并增设秘书处，商会班子民营企业家占</w:t>
      </w:r>
      <w:r>
        <w:t>90%</w:t>
      </w:r>
      <w:r>
        <w:t>，党员人数占</w:t>
      </w:r>
      <w:r>
        <w:t>85%</w:t>
      </w:r>
      <w:r>
        <w:t>。制定了会长轮值制度、班子走访制度、会长接待日制度等共</w:t>
      </w:r>
      <w:r>
        <w:t>11</w:t>
      </w:r>
      <w:r>
        <w:t>项商会工作制度。还成立了商会党支部，与镇综合党委等部门合力开展会员企业党建工作。目前执委单位</w:t>
      </w:r>
      <w:r>
        <w:t>80%</w:t>
      </w:r>
      <w:r>
        <w:t>以上都成立了独立党支部，党的工作覆盖率达</w:t>
      </w:r>
      <w:r>
        <w:t>100%</w:t>
      </w:r>
      <w:r>
        <w:t>。</w:t>
      </w:r>
    </w:p>
    <w:p w:rsidR="00C74E08" w:rsidRDefault="00C74E08" w:rsidP="00C124A8">
      <w:r>
        <w:rPr>
          <w:rFonts w:hint="eastAsia"/>
        </w:rPr>
        <w:t xml:space="preserve">　　商会创建的思想引领平台是以党建主导的，结合近年来深入开展的理想信念教育活动，商会定期开展特色党课学习和爱国主义教育基地现场党课教学，举办“四史”教育演读会、闽西红色基地理想信念现场教学、上海“红色印迹”定向活动、“重走长征路”定向赛等活动，组织会员企业参观中共一大会址、毛泽东故居、四行仓库等活动，还为商会企业赠送《理论热点面对面》等理论书籍，提高民营企业家的政治素养，引导会员企业听党话、感党恩、跟党走，将企业团结在党的周围。为进一步提高企业家综合素质，促进会员企业之间的交流合作，大场镇商会还搭建了体现正能量的“交流学习平台”，如：定期组织法规政策解读，开展德鲁克管理学培训，劳动用工政策和法务知识培训、《民法典》培训等。定期开展文化沙龙活动、开展妇女节优秀女职工交流会、定期开展各类文体活动和职工联谊活动、开设《论语》、茶艺等传统文化共修班、每年召开优秀企业家表彰会和商会年会，在联谊中让企业找到家的感觉，在企业交流合作中，增强发展信心。大场镇商会和党支部引导有效促进与会企业的“两个健康”。与此同时，大场镇创新搭建“党建主导的思想引领平台”和体现正能量的交流学习平台引导“两个健康”做法得到有关方面认可。该镇商会以探索实践撰写的《非公有制经济人士政治思想引领初探》获上海市思想政治研究会“优秀成果奖”。</w:t>
      </w:r>
    </w:p>
    <w:p w:rsidR="00C74E08" w:rsidRDefault="00C74E08" w:rsidP="00C124A8">
      <w:r>
        <w:rPr>
          <w:rFonts w:hint="eastAsia"/>
        </w:rPr>
        <w:t xml:space="preserve">　　服务关爱建企业幸福之家</w:t>
      </w:r>
    </w:p>
    <w:p w:rsidR="00C74E08" w:rsidRDefault="00C74E08" w:rsidP="00C124A8">
      <w:r>
        <w:rPr>
          <w:rFonts w:hint="eastAsia"/>
        </w:rPr>
        <w:t xml:space="preserve">　　服务可立会，关爱建家园。近年来，大场镇商会为更好引导、服务“两个健康”还自我加压，以留商、引商、稳商、强商为课题，通过不断优化营商环境，创建服务关爱平台，以提高企业的获得感。针对企业“急难愁盼”难题开展的精准服务，以主动关心关爱企业，把商会建成企业之家的做法，有效提升了商会的凝聚力、影响力。树立了良好的社会形象，目前已被评定为“</w:t>
      </w:r>
      <w:r>
        <w:t>3A”</w:t>
      </w:r>
      <w:r>
        <w:t>级社会组织。</w:t>
      </w:r>
    </w:p>
    <w:p w:rsidR="00C74E08" w:rsidRDefault="00C74E08" w:rsidP="00C124A8">
      <w:r>
        <w:rPr>
          <w:rFonts w:hint="eastAsia"/>
        </w:rPr>
        <w:t xml:space="preserve">　　为做到精准服务，商会除领导班子定期走访企业了解诉求外，还确立了“四必访”制度，即：企业入会必访、企业家过生日必访、企业家生病住院必访、企业发生重大事件必访。近几年来商会班子走访企业逾百人次，此外，还搭建了商会微信群、公众号、小程序等网络载体，企业有什么诉求商会都会在第一时间知道，并及时帮助解决各类问题，仅</w:t>
      </w:r>
      <w:r>
        <w:t>2020-2021</w:t>
      </w:r>
      <w:r>
        <w:t>年就帮助企业解决难题</w:t>
      </w:r>
      <w:r>
        <w:t>20</w:t>
      </w:r>
      <w:r>
        <w:t>多项。</w:t>
      </w:r>
    </w:p>
    <w:p w:rsidR="00C74E08" w:rsidRDefault="00C74E08" w:rsidP="00C124A8">
      <w:r>
        <w:rPr>
          <w:rFonts w:hint="eastAsia"/>
        </w:rPr>
        <w:t xml:space="preserve">　　据商会秘书长徐咏美介绍，今年</w:t>
      </w:r>
      <w:r>
        <w:t>4</w:t>
      </w:r>
      <w:r>
        <w:t>月，有一家会员企业反映，他们门店员工作假，通过做</w:t>
      </w:r>
      <w:r>
        <w:t>“</w:t>
      </w:r>
      <w:r>
        <w:t>木马</w:t>
      </w:r>
      <w:r>
        <w:t>”</w:t>
      </w:r>
      <w:r>
        <w:t>侵占公司资金，而他们没有办法处理此事，商会获悉后，通过税务</w:t>
      </w:r>
      <w:r>
        <w:t>11</w:t>
      </w:r>
      <w:r>
        <w:t>所的帮助，与宝山区经侦支队取得联系，在宝山区经侦支队支持下，问题得以及时解决。企业在推进高质量发展中，引进人才，户口落实难时常困扰企业。大场镇商会在去年帮一家会员企业引进人才时，商会及时与区人才中心联系。此后，区人才中心负责人亲自上门了解情况指导工作，在他们的支持下，引进人才户口落户问题得以及时解决。</w:t>
      </w:r>
      <w:r>
        <w:t>2020</w:t>
      </w:r>
      <w:r>
        <w:t>年初，新冠肺炎疫情对许多企业的发展产生了一定的影响</w:t>
      </w:r>
      <w:r>
        <w:rPr>
          <w:rFonts w:hint="eastAsia"/>
        </w:rPr>
        <w:t>。其中，融资难成为一些中小企业的突出问题。针对这一情况，商会主动作为摸排企业融资需求，并充分利用“政会银企”四方合作机制，组织多家银行与</w:t>
      </w:r>
      <w:r>
        <w:t>13</w:t>
      </w:r>
      <w:r>
        <w:t>家企业对接，成功解决了近一个亿的企业融资。大场镇商会服务企业还包括：疫情期间，向企业送防疫物资，解决复工难题，子女就读、免费中医诊疗、及时发布各类政策信息、政策申报工商财税咨询、经营管理知识培训。线上线下各类招聘会缓解企业用工难。开展扶持政策进企业，服务</w:t>
      </w:r>
      <w:r>
        <w:t>20</w:t>
      </w:r>
      <w:r>
        <w:t>多家企业成功申报</w:t>
      </w:r>
      <w:r>
        <w:t>“</w:t>
      </w:r>
      <w:r>
        <w:t>高新技术企业</w:t>
      </w:r>
      <w:r>
        <w:t>”</w:t>
      </w:r>
      <w:r>
        <w:t>、张江专项资金</w:t>
      </w:r>
      <w:r>
        <w:t>“</w:t>
      </w:r>
      <w:r>
        <w:t>产业扶持资金</w:t>
      </w:r>
      <w:r>
        <w:t>”</w:t>
      </w:r>
      <w:r>
        <w:t>等近</w:t>
      </w:r>
      <w:r>
        <w:t>500</w:t>
      </w:r>
      <w:r>
        <w:t>万元。</w:t>
      </w:r>
    </w:p>
    <w:p w:rsidR="00C74E08" w:rsidRDefault="00C74E08" w:rsidP="00C124A8">
      <w:r>
        <w:rPr>
          <w:rFonts w:hint="eastAsia"/>
        </w:rPr>
        <w:t xml:space="preserve">　　主动关爱会员企业，是大场镇商会延续多年的传统做法。该商会多年来一直坚持夏送清凉、冬送暖，春节送春联，业主生日有慰问。企业家和企业家直系亲属生病，商会都会送上一份慰问金，彰显出商会家一般暖暖的爱意。</w:t>
      </w:r>
    </w:p>
    <w:p w:rsidR="00C74E08" w:rsidRDefault="00C74E08" w:rsidP="00C124A8">
      <w:r>
        <w:rPr>
          <w:rFonts w:hint="eastAsia"/>
        </w:rPr>
        <w:t xml:space="preserve">　　大场镇商会服务爱心平台搭建以来，会员企业营商环境进一步优化，“引商、留商、稳商、强商”课题得以破题。与此同时，服务关爱还产生了“地瓜效应”，朋友圈进一步扩大，一些优质企业纷纷落户大场镇，该商会会员企业每年增长</w:t>
      </w:r>
      <w:r>
        <w:t>10%</w:t>
      </w:r>
      <w:r>
        <w:t>以上。</w:t>
      </w:r>
    </w:p>
    <w:p w:rsidR="00C74E08" w:rsidRDefault="00C74E08" w:rsidP="00C124A8">
      <w:r>
        <w:rPr>
          <w:rFonts w:hint="eastAsia"/>
        </w:rPr>
        <w:t xml:space="preserve">　　投身公益彰显责任担当</w:t>
      </w:r>
    </w:p>
    <w:p w:rsidR="00C74E08" w:rsidRDefault="00C74E08" w:rsidP="00C124A8">
      <w:r>
        <w:rPr>
          <w:rFonts w:hint="eastAsia"/>
        </w:rPr>
        <w:t xml:space="preserve">　　大场镇商会创建的三大平台，有效促进了民营企业的“两个健康”。近年来有近</w:t>
      </w:r>
      <w:r>
        <w:t>20</w:t>
      </w:r>
      <w:r>
        <w:t>名优秀企业家被选为区镇两级人大代表和党代表、</w:t>
      </w:r>
      <w:r>
        <w:t>3</w:t>
      </w:r>
      <w:r>
        <w:t>名业主被选荐为区青创联会员、多人被推荐为</w:t>
      </w:r>
      <w:r>
        <w:t>“</w:t>
      </w:r>
      <w:r>
        <w:t>区青尖</w:t>
      </w:r>
      <w:r>
        <w:t>”“</w:t>
      </w:r>
      <w:r>
        <w:t>拔尖人才</w:t>
      </w:r>
      <w:r>
        <w:t>”</w:t>
      </w:r>
      <w:r>
        <w:t>。有</w:t>
      </w:r>
      <w:r>
        <w:t>10</w:t>
      </w:r>
      <w:r>
        <w:t>多家企业成立了党支部、</w:t>
      </w:r>
      <w:r>
        <w:t>19</w:t>
      </w:r>
      <w:r>
        <w:t>家企业分别被评为市级、区级和镇级层面劳动关系和谐企业、</w:t>
      </w:r>
      <w:r>
        <w:t>10</w:t>
      </w:r>
      <w:r>
        <w:t>多家企业获得不同层面的资金支持，上海云砺信息科技有限公司获得全国创新创业项目二等奖。</w:t>
      </w:r>
    </w:p>
    <w:p w:rsidR="00C74E08" w:rsidRDefault="00C74E08" w:rsidP="00C124A8">
      <w:r>
        <w:rPr>
          <w:rFonts w:hint="eastAsia"/>
        </w:rPr>
        <w:t xml:space="preserve">　　在大场镇商会和党支部引导下，广大会员企业坚定了理想信念和发展信心，履行各项社会责任更加积极。</w:t>
      </w:r>
      <w:r>
        <w:t>2020</w:t>
      </w:r>
      <w:r>
        <w:t>年初新冠肺炎疫情发生后，商会第一时间发出《大场镇商会关于团结一心汇聚力量打赢疫情防控战役的倡议》，广大会员企业纷纷响应商会号召，共有</w:t>
      </w:r>
      <w:r>
        <w:t>20</w:t>
      </w:r>
      <w:r>
        <w:t>多家企业和</w:t>
      </w:r>
      <w:r>
        <w:t>300</w:t>
      </w:r>
      <w:r>
        <w:t>多名党员参与了捐款。大场镇副会长单位大华集团向上海红十字会捐款</w:t>
      </w:r>
      <w:r>
        <w:t>1000</w:t>
      </w:r>
      <w:r>
        <w:t>万元；执委单位友合医疗和会员单位汉联生物向武汉捐赠共计</w:t>
      </w:r>
      <w:r>
        <w:t>400</w:t>
      </w:r>
      <w:r>
        <w:t>多万元的疫情防控医疗物资；会员单位昇</w:t>
      </w:r>
      <w:r>
        <w:t xml:space="preserve"> PARK</w:t>
      </w:r>
      <w:r>
        <w:t>园区、经纬汇为所属的近</w:t>
      </w:r>
      <w:r>
        <w:t>400</w:t>
      </w:r>
      <w:r>
        <w:t>家企业减免房租近</w:t>
      </w:r>
      <w:r>
        <w:t>9000</w:t>
      </w:r>
      <w:r>
        <w:t>万元；执委单位季君实业、谊涛</w:t>
      </w:r>
      <w:r>
        <w:rPr>
          <w:rFonts w:hint="eastAsia"/>
        </w:rPr>
        <w:t>实业向商会捐赠</w:t>
      </w:r>
      <w:r>
        <w:t>3000</w:t>
      </w:r>
      <w:r>
        <w:t>只口罩，帮助其他企业渡过难关。其他会员企业则以不同渠道向宋庆龄基金会、医疗机构、疾控中心等捐款捐物共</w:t>
      </w:r>
      <w:r>
        <w:t>300</w:t>
      </w:r>
      <w:r>
        <w:t>多万元。为打赢疫情防控战贡献了自己的一份力量。</w:t>
      </w:r>
    </w:p>
    <w:p w:rsidR="00C74E08" w:rsidRDefault="00C74E08" w:rsidP="00C124A8">
      <w:pPr>
        <w:ind w:firstLine="420"/>
      </w:pPr>
      <w:r>
        <w:rPr>
          <w:rFonts w:hint="eastAsia"/>
        </w:rPr>
        <w:t>大场镇商会会员企业参与公益事业、履行社会责任还体现在参与脱贫攻坚战、对口扶贫、乡村振兴、关心贫困学子、关爱自闭症儿童等。在对口扶贫中，共有</w:t>
      </w:r>
      <w:r>
        <w:t>5</w:t>
      </w:r>
      <w:r>
        <w:t>家企业与云南、新疆</w:t>
      </w:r>
      <w:r>
        <w:t>6</w:t>
      </w:r>
      <w:r>
        <w:t>个贫困村结对帮扶，每年资助</w:t>
      </w:r>
      <w:r>
        <w:t>15</w:t>
      </w:r>
      <w:r>
        <w:t>名山区贫困学生、并组织会员企业参与购物扶贫。据徐咏美介绍，由该会出资</w:t>
      </w:r>
      <w:r>
        <w:t>3</w:t>
      </w:r>
      <w:r>
        <w:t>万元帮助的云南碧村</w:t>
      </w:r>
      <w:r>
        <w:t>12</w:t>
      </w:r>
      <w:r>
        <w:t>名学生今年有</w:t>
      </w:r>
      <w:r>
        <w:t>2</w:t>
      </w:r>
      <w:r>
        <w:t>人考上大学、</w:t>
      </w:r>
      <w:r>
        <w:t>2</w:t>
      </w:r>
      <w:r>
        <w:t>人考上大专。徐咏美表示，今后商会将继续捐助，集大家的爱心帮助需要帮助的人，让他们通过学习阻断贫富代际相传。</w:t>
      </w:r>
    </w:p>
    <w:p w:rsidR="00C74E08" w:rsidRPr="00C124A8" w:rsidRDefault="00C74E08" w:rsidP="00C124A8">
      <w:pPr>
        <w:ind w:firstLine="420"/>
        <w:jc w:val="right"/>
      </w:pPr>
      <w:r w:rsidRPr="00C124A8">
        <w:rPr>
          <w:rFonts w:hint="eastAsia"/>
        </w:rPr>
        <w:t>中华工商时报</w:t>
      </w:r>
      <w:r>
        <w:rPr>
          <w:rFonts w:hint="eastAsia"/>
        </w:rPr>
        <w:t xml:space="preserve"> 2021-9-3</w:t>
      </w:r>
    </w:p>
    <w:p w:rsidR="00C74E08" w:rsidRDefault="00C74E08" w:rsidP="002A1AA3">
      <w:pPr>
        <w:sectPr w:rsidR="00C74E08" w:rsidSect="002A1A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2A03" w:rsidRDefault="00A02A03"/>
    <w:sectPr w:rsidR="00A0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E08"/>
    <w:rsid w:val="00A02A03"/>
    <w:rsid w:val="00C7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4E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74E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2022-07-18T08:25:00Z</dcterms:created>
</cp:coreProperties>
</file>