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7C8" w:rsidRDefault="00C057C8" w:rsidP="003E24DE">
      <w:pPr>
        <w:pStyle w:val="1"/>
      </w:pPr>
      <w:r w:rsidRPr="003E24DE">
        <w:rPr>
          <w:rFonts w:hint="eastAsia"/>
        </w:rPr>
        <w:t>滨州市工商联：聚力富强滨州建设，画出最大同心圆</w:t>
      </w:r>
    </w:p>
    <w:p w:rsidR="00C057C8" w:rsidRDefault="00C057C8" w:rsidP="00C057C8">
      <w:pPr>
        <w:ind w:firstLineChars="200" w:firstLine="420"/>
      </w:pPr>
      <w:r>
        <w:t>2020</w:t>
      </w:r>
      <w:r>
        <w:t>年，在市委、市政府的正确领导下，市工商联团结带领全市广大非公有制经济人士，围绕</w:t>
      </w:r>
      <w:r>
        <w:t>“</w:t>
      </w:r>
      <w:r>
        <w:t>滨州走在前列，工商联担当什么</w:t>
      </w:r>
      <w:r>
        <w:t>”</w:t>
      </w:r>
      <w:r>
        <w:t>这一实践课题，凝心聚力谋发展，万众一心战疫情，各项工作取得扎实成效。探索建立的</w:t>
      </w:r>
      <w:r>
        <w:t>“1+N”</w:t>
      </w:r>
      <w:r>
        <w:t>工作机制，得到全国工商联肯定，被省工商联正式发文推广；创新建立的</w:t>
      </w:r>
      <w:r>
        <w:t>“</w:t>
      </w:r>
      <w:r>
        <w:t>助企驿站</w:t>
      </w:r>
      <w:r>
        <w:t>”</w:t>
      </w:r>
      <w:r>
        <w:t>平台获</w:t>
      </w:r>
      <w:r>
        <w:t>2020</w:t>
      </w:r>
      <w:r>
        <w:t>年度工商联（商会）工作</w:t>
      </w:r>
      <w:r>
        <w:t>“</w:t>
      </w:r>
      <w:r>
        <w:t>创新中国</w:t>
      </w:r>
      <w:r>
        <w:t>”</w:t>
      </w:r>
      <w:r>
        <w:t>最佳案例；民企商会招商专班载体内容丰富，圆满完成招商引资任务；</w:t>
      </w:r>
      <w:r>
        <w:t>“</w:t>
      </w:r>
      <w:r>
        <w:t>百企帮百村</w:t>
      </w:r>
      <w:r>
        <w:t>”</w:t>
      </w:r>
      <w:r>
        <w:t>公益帮扶金额位居全省第一位，技能帮扶金额位居全省第三位；指导县区工商联、商会工作有大提升，无棣县工商联、博</w:t>
      </w:r>
      <w:r>
        <w:rPr>
          <w:rFonts w:hint="eastAsia"/>
        </w:rPr>
        <w:t>兴县金属板业商会经验做法获全国工商联主要领导肯定。</w:t>
      </w:r>
    </w:p>
    <w:p w:rsidR="00C057C8" w:rsidRDefault="00C057C8" w:rsidP="00C057C8">
      <w:pPr>
        <w:ind w:firstLineChars="200" w:firstLine="420"/>
      </w:pPr>
      <w:r>
        <w:t>2020</w:t>
      </w:r>
      <w:r>
        <w:t>年</w:t>
      </w:r>
      <w:r>
        <w:t>11</w:t>
      </w:r>
      <w:r>
        <w:t>月</w:t>
      </w:r>
      <w:r>
        <w:t>25</w:t>
      </w:r>
      <w:r>
        <w:t>日，全国工商联党组成员、副主席李兆前来滨州调研，市委书记、市人大常委会主任佘春明陪同参观魏桥国科研究院。</w:t>
      </w:r>
    </w:p>
    <w:p w:rsidR="00C057C8" w:rsidRDefault="00C057C8" w:rsidP="00C057C8">
      <w:pPr>
        <w:ind w:firstLineChars="200" w:firstLine="420"/>
      </w:pPr>
      <w:r>
        <w:rPr>
          <w:rFonts w:hint="eastAsia"/>
        </w:rPr>
        <w:t>坚持政治建会，思想政治引领更坚定</w:t>
      </w:r>
    </w:p>
    <w:p w:rsidR="00C057C8" w:rsidRDefault="00C057C8" w:rsidP="00C057C8">
      <w:pPr>
        <w:ind w:firstLineChars="200" w:firstLine="420"/>
      </w:pPr>
      <w:r>
        <w:rPr>
          <w:rFonts w:hint="eastAsia"/>
        </w:rPr>
        <w:t>市工商联坚持政治建会，积极组织引导全市民营经济人士牢固树立“四个意识”，坚定“四个自信”，切实做到“两个维护”。以教育培训促政治引领。在深入学习党的十九大和十九届二中、三中、四中、五中全会精神及习近平总书记在企业家座谈会上的重要讲话精神，贯彻落实全国民营经济统战工作会议精神的基础上，市工商联先后召开了“践行‘七富七强’工商联如何作为”专题研讨会、贯彻落实全国民营经济统战工作会议精神座谈会等专题学习、座谈、教育培训，同时大力实施新生代企业家引航工程，深入开展</w:t>
      </w:r>
      <w:r>
        <w:t xml:space="preserve"> “</w:t>
      </w:r>
      <w:r>
        <w:t>弘扬爱国精神、建设富强滨州</w:t>
      </w:r>
      <w:r>
        <w:t>”</w:t>
      </w:r>
      <w:r>
        <w:t>等理想信念教育活动，</w:t>
      </w:r>
      <w:r>
        <w:rPr>
          <w:rFonts w:hint="eastAsia"/>
        </w:rPr>
        <w:t>引导企业与党画出“同心圆”。</w:t>
      </w:r>
    </w:p>
    <w:p w:rsidR="00C057C8" w:rsidRDefault="00C057C8" w:rsidP="00C057C8">
      <w:pPr>
        <w:ind w:firstLineChars="200" w:firstLine="420"/>
      </w:pPr>
      <w:r>
        <w:t>2020</w:t>
      </w:r>
      <w:r>
        <w:t>年</w:t>
      </w:r>
      <w:r>
        <w:t>6</w:t>
      </w:r>
      <w:r>
        <w:t>月</w:t>
      </w:r>
      <w:r>
        <w:t>24</w:t>
      </w:r>
      <w:r>
        <w:t>日，</w:t>
      </w:r>
      <w:r>
        <w:t xml:space="preserve"> “</w:t>
      </w:r>
      <w:r>
        <w:t>亲商润企</w:t>
      </w:r>
      <w:r>
        <w:t>·</w:t>
      </w:r>
      <w:r>
        <w:t>渤海红</w:t>
      </w:r>
      <w:r>
        <w:t>”</w:t>
      </w:r>
      <w:r>
        <w:t>党建联盟启动仪式暨商会协会规范化管理提升工作会议召开。</w:t>
      </w:r>
    </w:p>
    <w:p w:rsidR="00C057C8" w:rsidRDefault="00C057C8" w:rsidP="00C057C8">
      <w:pPr>
        <w:ind w:firstLineChars="200" w:firstLine="420"/>
      </w:pPr>
      <w:r>
        <w:rPr>
          <w:rFonts w:hint="eastAsia"/>
        </w:rPr>
        <w:t>以党组织覆盖促政治引领。为加强非公党建工作，市工商联联合市委组织部，由市非公有制经济组织综合党委牵头，</w:t>
      </w:r>
      <w:r>
        <w:t>28</w:t>
      </w:r>
      <w:r>
        <w:t>个商会协会党支部积极参与，建立了</w:t>
      </w:r>
      <w:r>
        <w:t>“1+N”“</w:t>
      </w:r>
      <w:r>
        <w:t>亲商润企</w:t>
      </w:r>
      <w:r>
        <w:t>·</w:t>
      </w:r>
      <w:r>
        <w:t>渤海红</w:t>
      </w:r>
      <w:r>
        <w:t>”</w:t>
      </w:r>
      <w:r>
        <w:t>党建联盟，以党建工作为着力点，通过组织联合、服务联动等，形成</w:t>
      </w:r>
      <w:r>
        <w:t>“</w:t>
      </w:r>
      <w:r>
        <w:t>大联盟、大网格、大党建</w:t>
      </w:r>
      <w:r>
        <w:t>”</w:t>
      </w:r>
      <w:r>
        <w:t>的工作新格局，为经济社会发展凝心聚力。同时，以典型宣传促政治引领。联合主流媒体，开辟了</w:t>
      </w:r>
      <w:r>
        <w:t>“</w:t>
      </w:r>
      <w:r>
        <w:t>亲商润企</w:t>
      </w:r>
      <w:r>
        <w:t>·</w:t>
      </w:r>
      <w:r>
        <w:t>党旗红</w:t>
      </w:r>
      <w:r>
        <w:t>”“</w:t>
      </w:r>
      <w:r>
        <w:t>亲商润企</w:t>
      </w:r>
      <w:r>
        <w:t>·</w:t>
      </w:r>
      <w:r>
        <w:t>商会行</w:t>
      </w:r>
      <w:r>
        <w:t>”</w:t>
      </w:r>
      <w:r>
        <w:t>等栏目，集中展示了</w:t>
      </w:r>
      <w:r>
        <w:t>5</w:t>
      </w:r>
      <w:r>
        <w:t>家非公有制经济组织的党建成果、</w:t>
      </w:r>
      <w:r>
        <w:t>4</w:t>
      </w:r>
      <w:r>
        <w:t>家商会引领行业发展的经验做法。</w:t>
      </w:r>
    </w:p>
    <w:p w:rsidR="00C057C8" w:rsidRDefault="00C057C8" w:rsidP="00C057C8">
      <w:pPr>
        <w:ind w:firstLineChars="200" w:firstLine="420"/>
      </w:pPr>
      <w:r>
        <w:t>2020</w:t>
      </w:r>
      <w:r>
        <w:t>年</w:t>
      </w:r>
      <w:r>
        <w:t>4</w:t>
      </w:r>
      <w:r>
        <w:t>月</w:t>
      </w:r>
      <w:r>
        <w:t>16</w:t>
      </w:r>
      <w:r>
        <w:t>日，市工商联所属商会</w:t>
      </w:r>
      <w:r>
        <w:t>——</w:t>
      </w:r>
      <w:r>
        <w:t>湖北商会、潍坊商会共向援鄂医务人员捐赠价值</w:t>
      </w:r>
      <w:r>
        <w:t>18</w:t>
      </w:r>
      <w:r>
        <w:t>万元爱心礼包。</w:t>
      </w:r>
    </w:p>
    <w:p w:rsidR="00C057C8" w:rsidRDefault="00C057C8" w:rsidP="00C057C8">
      <w:pPr>
        <w:ind w:firstLineChars="200" w:firstLine="420"/>
      </w:pPr>
      <w:r>
        <w:rPr>
          <w:rFonts w:hint="eastAsia"/>
        </w:rPr>
        <w:t>以谈心谈话促政治引领。</w:t>
      </w:r>
      <w:r>
        <w:t>2020</w:t>
      </w:r>
      <w:r>
        <w:t>年，市县两级统战部、工商联共与</w:t>
      </w:r>
      <w:r>
        <w:t>168</w:t>
      </w:r>
      <w:r>
        <w:t>名民营经济人士开展交流谈心活动，把民营经济人士的思想和行动统一到为做好疫情防控和</w:t>
      </w:r>
      <w:r>
        <w:t>“</w:t>
      </w:r>
      <w:r>
        <w:t>六稳</w:t>
      </w:r>
      <w:r>
        <w:t>”“</w:t>
      </w:r>
      <w:r>
        <w:t>六保</w:t>
      </w:r>
      <w:r>
        <w:t>”</w:t>
      </w:r>
      <w:r>
        <w:t>任务作贡献上来。疫情期间，全市</w:t>
      </w:r>
      <w:r>
        <w:t>2000</w:t>
      </w:r>
      <w:r>
        <w:t>余家民营企业、商会响应号召，累计捐款</w:t>
      </w:r>
      <w:r>
        <w:t>1.136</w:t>
      </w:r>
      <w:r>
        <w:t>亿元，在全省行动最早、捐助最多、参与最广，彰显了我市民企商会的家国情怀和责任担当。其中，滨州市代理商商会被推选为全国工商联抗击疫情先进商会组织，魏桥创业集团董事长张波、山东欣悦健康科技有限公司分别荣获</w:t>
      </w:r>
      <w:r>
        <w:t>“</w:t>
      </w:r>
      <w:r>
        <w:t>全国抗击新冠肺炎疫情民营经济先进个人</w:t>
      </w:r>
      <w:r>
        <w:t>”</w:t>
      </w:r>
      <w:r>
        <w:t>、</w:t>
      </w:r>
      <w:r>
        <w:t>“</w:t>
      </w:r>
      <w:r>
        <w:t>抗击新冠肺炎疫情先进民</w:t>
      </w:r>
      <w:r>
        <w:rPr>
          <w:rFonts w:hint="eastAsia"/>
        </w:rPr>
        <w:t>营企业”荣誉称号。</w:t>
      </w:r>
    </w:p>
    <w:p w:rsidR="00C057C8" w:rsidRDefault="00C057C8" w:rsidP="00C057C8">
      <w:pPr>
        <w:ind w:firstLineChars="200" w:firstLine="420"/>
      </w:pPr>
      <w:r>
        <w:t>2020</w:t>
      </w:r>
      <w:r>
        <w:t>年</w:t>
      </w:r>
      <w:r>
        <w:t>9</w:t>
      </w:r>
      <w:r>
        <w:t>月</w:t>
      </w:r>
      <w:r>
        <w:t>21</w:t>
      </w:r>
      <w:r>
        <w:t>日，滨州市民企商会招商队伍在昆山举行</w:t>
      </w:r>
      <w:r>
        <w:t>“</w:t>
      </w:r>
      <w:r>
        <w:t>分享机遇、共创共赢，</w:t>
      </w:r>
      <w:r>
        <w:t>2020</w:t>
      </w:r>
      <w:r>
        <w:t>山东滨州牵手昆山台商台企产业项目合作恳谈会</w:t>
      </w:r>
      <w:r>
        <w:t>”</w:t>
      </w:r>
      <w:r>
        <w:t>。</w:t>
      </w:r>
    </w:p>
    <w:p w:rsidR="00C057C8" w:rsidRDefault="00C057C8" w:rsidP="00C057C8">
      <w:pPr>
        <w:ind w:firstLineChars="200" w:firstLine="420"/>
      </w:pPr>
      <w:r>
        <w:rPr>
          <w:rFonts w:hint="eastAsia"/>
        </w:rPr>
        <w:t>助力脱贫攻坚，服务中心工作更有力</w:t>
      </w:r>
    </w:p>
    <w:p w:rsidR="00C057C8" w:rsidRDefault="00C057C8" w:rsidP="00C057C8">
      <w:pPr>
        <w:ind w:firstLineChars="200" w:firstLine="420"/>
      </w:pPr>
      <w:r>
        <w:rPr>
          <w:rFonts w:hint="eastAsia"/>
        </w:rPr>
        <w:t>市工商联深入推进“百企帮百村”脱贫攻坚和乡村振兴行动，扎实做好脱贫攻坚工作。</w:t>
      </w:r>
      <w:r>
        <w:t>2020</w:t>
      </w:r>
      <w:r>
        <w:t>年，全市实现</w:t>
      </w:r>
      <w:r>
        <w:t>120</w:t>
      </w:r>
      <w:r>
        <w:t>家民企帮扶贫困村</w:t>
      </w:r>
      <w:r>
        <w:t>620</w:t>
      </w:r>
      <w:r>
        <w:t>个，精准帮扶贫困群众</w:t>
      </w:r>
      <w:r>
        <w:t>15063</w:t>
      </w:r>
      <w:r>
        <w:t>人，企业投入总金额</w:t>
      </w:r>
      <w:r>
        <w:t>4922.14</w:t>
      </w:r>
      <w:r>
        <w:t>万元，受帮扶村数和受帮扶人数增幅均居全省第一，公益帮扶金额位居全省第一位，技能帮扶金额位居全省第三位。京博、中裕扶贫模式得到省领导肯定。动员民企商会扶贫协作再发力，</w:t>
      </w:r>
      <w:r>
        <w:t>10</w:t>
      </w:r>
      <w:r>
        <w:t>家民企商会与重庆市奉节县</w:t>
      </w:r>
      <w:r>
        <w:t>10</w:t>
      </w:r>
      <w:r>
        <w:t>个省定贫困村签订帮扶协议，累计向重庆奉节县、青海祁连县捐款捐物价值达</w:t>
      </w:r>
      <w:r>
        <w:t>100</w:t>
      </w:r>
      <w:r>
        <w:t>余万元。</w:t>
      </w:r>
    </w:p>
    <w:p w:rsidR="00C057C8" w:rsidRDefault="00C057C8" w:rsidP="00C057C8">
      <w:pPr>
        <w:ind w:firstLineChars="200" w:firstLine="420"/>
      </w:pPr>
      <w:r>
        <w:rPr>
          <w:rFonts w:hint="eastAsia"/>
        </w:rPr>
        <w:t>实干担当，全力开展招商引资。完善招商组织架构，市民企商会招商专班由市委常委、统战部部长和市工商联主席任组长，市工商联党组书记为常务副组长，统战部、工商联分管同志及各商会会长为副组长，工商联全体同志及市工商联所属商会秘书长全部纳入招商专班。同时，为异地滨州商会会长颁授了“招商大使”牌匾，建立起大招商、大网络的工作机制。精准组织招商活动，先后到北京、上海、天津、重庆等地举行招商推介，邀请特变电工新疆新能源公司、加拿大多伦多华人社团联合会等来滨州考察。成功举办了</w:t>
      </w:r>
      <w:r>
        <w:t>2020</w:t>
      </w:r>
      <w:r>
        <w:t>山东滨州牵手昆山台商台企产业项目合作恳谈会，</w:t>
      </w:r>
      <w:r>
        <w:rPr>
          <w:rFonts w:hint="eastAsia"/>
        </w:rPr>
        <w:t>百名闽商、台州民企、徽商进滨州招商推介会。实现了每月有招商活动，每季度有招商情况通报，年内圆满完成了招商引资任务。</w:t>
      </w:r>
    </w:p>
    <w:p w:rsidR="00C057C8" w:rsidRDefault="00C057C8" w:rsidP="00C057C8">
      <w:pPr>
        <w:ind w:firstLineChars="200" w:firstLine="420"/>
      </w:pPr>
      <w:r>
        <w:rPr>
          <w:rFonts w:hint="eastAsia"/>
        </w:rPr>
        <w:t>落实“六稳”“六保”，服务民营企业更精准</w:t>
      </w:r>
    </w:p>
    <w:p w:rsidR="00C057C8" w:rsidRDefault="00C057C8" w:rsidP="00C057C8">
      <w:pPr>
        <w:ind w:firstLineChars="200" w:firstLine="420"/>
      </w:pPr>
      <w:r>
        <w:rPr>
          <w:rFonts w:hint="eastAsia"/>
        </w:rPr>
        <w:t>搭建政策服务平台。编印《政策“直通车”》口袋书</w:t>
      </w:r>
      <w:r>
        <w:t>14</w:t>
      </w:r>
      <w:r>
        <w:t>期，《</w:t>
      </w:r>
      <w:r>
        <w:t>“</w:t>
      </w:r>
      <w:r>
        <w:t>码上清</w:t>
      </w:r>
      <w:r>
        <w:t>”</w:t>
      </w:r>
      <w:r>
        <w:t>》</w:t>
      </w:r>
      <w:r>
        <w:t>4</w:t>
      </w:r>
      <w:r>
        <w:t>期，政策</w:t>
      </w:r>
      <w:r>
        <w:t>“</w:t>
      </w:r>
      <w:r>
        <w:t>一览清</w:t>
      </w:r>
      <w:r>
        <w:t>”2</w:t>
      </w:r>
      <w:r>
        <w:t>期，依托微信公众号等平台及时向民企推送。联合市检察院、市营商环境建设监督局等分别就有关政策对民企商会进行解读。开展</w:t>
      </w:r>
      <w:r>
        <w:t>“</w:t>
      </w:r>
      <w:r>
        <w:t>抗疫助企</w:t>
      </w:r>
      <w:r>
        <w:t>——</w:t>
      </w:r>
      <w:r>
        <w:t>企业线上培训</w:t>
      </w:r>
      <w:r>
        <w:t>”</w:t>
      </w:r>
      <w:r>
        <w:t>活动，举办服务民营企业高质量发展专题培训班、百年明德讲堂领军人才研修班走进滨州等，引导企业家更新经营理念，提高企业发展能力和管理水平。</w:t>
      </w:r>
    </w:p>
    <w:p w:rsidR="00C057C8" w:rsidRDefault="00C057C8" w:rsidP="00C057C8">
      <w:pPr>
        <w:ind w:firstLineChars="200" w:firstLine="420"/>
      </w:pPr>
      <w:r>
        <w:rPr>
          <w:rFonts w:hint="eastAsia"/>
        </w:rPr>
        <w:t>搭建人才服务平台。开发了“疫情用工平台”</w:t>
      </w:r>
      <w:r>
        <w:t>App</w:t>
      </w:r>
      <w:r>
        <w:t>，疫情期间，点击量突破</w:t>
      </w:r>
      <w:r>
        <w:t>60</w:t>
      </w:r>
      <w:r>
        <w:t>万，有</w:t>
      </w:r>
      <w:r>
        <w:t>2003</w:t>
      </w:r>
      <w:r>
        <w:t>人达成用工意向。联合市人社局通过远程面试的方式，为滨州企业与奉节建档立卡贫困人员搭建起网络招聘平台。通过</w:t>
      </w:r>
      <w:r>
        <w:t>“</w:t>
      </w:r>
      <w:r>
        <w:t>点对点</w:t>
      </w:r>
      <w:r>
        <w:t>”</w:t>
      </w:r>
      <w:r>
        <w:t>包车服务，将重庆市奉节县</w:t>
      </w:r>
      <w:r>
        <w:t>26</w:t>
      </w:r>
      <w:r>
        <w:t>名建档立卡贫困人员送至本地企业就业，有力推动企业复工达产。联合市人社局、市总工会等部门共同举办了</w:t>
      </w:r>
      <w:r>
        <w:t>“</w:t>
      </w:r>
      <w:r>
        <w:t>稳就业保就业金秋招聘会</w:t>
      </w:r>
      <w:r>
        <w:t>”</w:t>
      </w:r>
      <w:r>
        <w:t>活动，市工商联</w:t>
      </w:r>
      <w:r>
        <w:t>60</w:t>
      </w:r>
      <w:r>
        <w:t>家会员企业参展，现场达成签约意向</w:t>
      </w:r>
      <w:r>
        <w:t>130</w:t>
      </w:r>
      <w:r>
        <w:t>多人。联合滨州人才在线举办</w:t>
      </w:r>
      <w:r>
        <w:t>“2020</w:t>
      </w:r>
      <w:r>
        <w:t>年万达冬季招聘会</w:t>
      </w:r>
      <w:r>
        <w:t>”</w:t>
      </w:r>
      <w:r>
        <w:t>，</w:t>
      </w:r>
      <w:r>
        <w:t>100</w:t>
      </w:r>
      <w:r>
        <w:t>余家企业参展，现场初步达成招聘意向</w:t>
      </w:r>
      <w:r>
        <w:t>450</w:t>
      </w:r>
      <w:r>
        <w:t>余人</w:t>
      </w:r>
      <w:r>
        <w:rPr>
          <w:rFonts w:hint="eastAsia"/>
        </w:rPr>
        <w:t>，有效缓解了企业用工难题。</w:t>
      </w:r>
    </w:p>
    <w:p w:rsidR="00C057C8" w:rsidRDefault="00C057C8" w:rsidP="00C057C8">
      <w:pPr>
        <w:ind w:firstLineChars="200" w:firstLine="420"/>
      </w:pPr>
      <w:r>
        <w:rPr>
          <w:rFonts w:hint="eastAsia"/>
        </w:rPr>
        <w:t>搭建法律服务平台。与市司法局联合建立律企合作机制，签订法律服务惠企政策落实战略合作协议，利用法律手段推动商会协会问题的解决。市检察院在市工商联建立“滨州市检察院派驻市工商联（总商会）检察工作站”。继续推进“亲商润企”法律服务团进县区活动，分别走进邹平、惠民，为</w:t>
      </w:r>
      <w:r>
        <w:t>33</w:t>
      </w:r>
      <w:r>
        <w:t>家企业解决法律问题</w:t>
      </w:r>
      <w:r>
        <w:t>40</w:t>
      </w:r>
      <w:r>
        <w:t>个，为促进全市民营经济高质量发展提供精准高品质法律服务。</w:t>
      </w:r>
    </w:p>
    <w:p w:rsidR="00C057C8" w:rsidRDefault="00C057C8" w:rsidP="00C057C8">
      <w:pPr>
        <w:ind w:firstLineChars="200" w:firstLine="420"/>
      </w:pPr>
      <w:r>
        <w:rPr>
          <w:rFonts w:hint="eastAsia"/>
        </w:rPr>
        <w:t>搭建金融服务平台。与人民银行滨州市中心支行签订《金融支持民营企业高质量发展合作协议》，在信息互通、项目库共建等八个方面建立长效工作机制，为金融支持民营企业高质量发展营造优良环境。组织商会协会走进产融综合服务中心，为银企对接牵线搭桥，共为</w:t>
      </w:r>
      <w:r>
        <w:t>170</w:t>
      </w:r>
      <w:r>
        <w:t>余家企业协调解决资金需求。</w:t>
      </w:r>
    </w:p>
    <w:p w:rsidR="00C057C8" w:rsidRDefault="00C057C8" w:rsidP="00C057C8">
      <w:pPr>
        <w:ind w:firstLineChars="200" w:firstLine="420"/>
      </w:pPr>
      <w:r>
        <w:t>2020</w:t>
      </w:r>
      <w:r>
        <w:t>年</w:t>
      </w:r>
      <w:r>
        <w:t>6</w:t>
      </w:r>
      <w:r>
        <w:t>月</w:t>
      </w:r>
      <w:r>
        <w:t>18</w:t>
      </w:r>
      <w:r>
        <w:t>日，市工商联、市营商环境建设监督局</w:t>
      </w:r>
      <w:r>
        <w:t>“</w:t>
      </w:r>
      <w:r>
        <w:t>助企驿站</w:t>
      </w:r>
      <w:r>
        <w:t>”</w:t>
      </w:r>
      <w:r>
        <w:t>民营企业诉求直通车在</w:t>
      </w:r>
      <w:r>
        <w:t>“e</w:t>
      </w:r>
      <w:r>
        <w:t>盏茶事</w:t>
      </w:r>
      <w:r>
        <w:t>”</w:t>
      </w:r>
      <w:r>
        <w:t>正式开通。</w:t>
      </w:r>
    </w:p>
    <w:p w:rsidR="00C057C8" w:rsidRDefault="00C057C8" w:rsidP="00C057C8">
      <w:pPr>
        <w:ind w:firstLineChars="200" w:firstLine="420"/>
      </w:pPr>
      <w:r>
        <w:rPr>
          <w:rFonts w:hint="eastAsia"/>
        </w:rPr>
        <w:t>积极铺路搭桥，政企沟通交流更畅通</w:t>
      </w:r>
    </w:p>
    <w:p w:rsidR="00C057C8" w:rsidRDefault="00C057C8" w:rsidP="00C057C8">
      <w:pPr>
        <w:ind w:firstLineChars="200" w:firstLine="420"/>
      </w:pPr>
      <w:r>
        <w:rPr>
          <w:rFonts w:hint="eastAsia"/>
        </w:rPr>
        <w:t>推动政企沟通制度化。出台了“</w:t>
      </w:r>
      <w:r>
        <w:t>e</w:t>
      </w:r>
      <w:r>
        <w:t>盏茶事</w:t>
      </w:r>
      <w:r>
        <w:t>”</w:t>
      </w:r>
      <w:r>
        <w:t>政企定期交流制度，市级领导、市直有关部门负责人与民企面对面座谈沟通，宣传解读政策，搭建起了市领导、市直部门与企业家之间直接沟通交流的桥梁。</w:t>
      </w:r>
    </w:p>
    <w:p w:rsidR="00C057C8" w:rsidRDefault="00C057C8" w:rsidP="00C057C8">
      <w:pPr>
        <w:ind w:firstLineChars="200" w:firstLine="420"/>
      </w:pPr>
      <w:r>
        <w:rPr>
          <w:rFonts w:hint="eastAsia"/>
        </w:rPr>
        <w:t>深入调研积极建言。围绕中心工作和非公有制经济人士普遍关心的问题深入开展调研，形成建议、提案。《关于推动政策落实增强民营企业获得感的建议》被评为市政协优秀提案，《关于进一步优化营商环境助推企业持续健康发展的建议》被市政协列为</w:t>
      </w:r>
      <w:r>
        <w:t>2020</w:t>
      </w:r>
      <w:r>
        <w:t>年十大重点提案之一，获全省工商联系统优秀提案；《山东三利快餐有限公司关于复工复产遇到的问题及建议》获全省工商联系统优秀社情民意信息。市工商联提报的《分类处置僵尸企业实现资源有效利用的调研报告》《破解民企发展难题加快诚信体系建设》分别获省工商联调查研究一等奖、二等奖。</w:t>
      </w:r>
    </w:p>
    <w:p w:rsidR="00C057C8" w:rsidRDefault="00C057C8" w:rsidP="00C057C8">
      <w:pPr>
        <w:ind w:firstLineChars="200" w:firstLine="420"/>
      </w:pPr>
      <w:r>
        <w:rPr>
          <w:rFonts w:hint="eastAsia"/>
        </w:rPr>
        <w:t>建立“助企驿站”民企诉求直通车。联合市营商环境建设监督局开通“助企驿站”，建立问题收集、反馈、协调解决的闭环接诉处理机制。自</w:t>
      </w:r>
      <w:r>
        <w:t>2020</w:t>
      </w:r>
      <w:r>
        <w:t>年</w:t>
      </w:r>
      <w:r>
        <w:t>6</w:t>
      </w:r>
      <w:r>
        <w:t>月开通以来，</w:t>
      </w:r>
      <w:r>
        <w:t>“</w:t>
      </w:r>
      <w:r>
        <w:t>助企驿站</w:t>
      </w:r>
      <w:r>
        <w:t>”</w:t>
      </w:r>
      <w:r>
        <w:t>民营企业诉求直通车共受理企业</w:t>
      </w:r>
      <w:r>
        <w:t>“</w:t>
      </w:r>
      <w:r>
        <w:t>求援</w:t>
      </w:r>
      <w:r>
        <w:t>”</w:t>
      </w:r>
      <w:r>
        <w:t>问题</w:t>
      </w:r>
      <w:r>
        <w:t>85</w:t>
      </w:r>
      <w:r>
        <w:t>个，已解决</w:t>
      </w:r>
      <w:r>
        <w:t>82</w:t>
      </w:r>
      <w:r>
        <w:t>个，进一步提升了企业诉求解决的规范化、制度化。《山东滨州市</w:t>
      </w:r>
      <w:r>
        <w:t>“</w:t>
      </w:r>
      <w:r>
        <w:t>助企驿站</w:t>
      </w:r>
      <w:r>
        <w:t>”</w:t>
      </w:r>
      <w:r>
        <w:t>为民企解忧》在学习强国、《中华工商时报》和《大众日报》刊发。《</w:t>
      </w:r>
      <w:r>
        <w:t>“</w:t>
      </w:r>
      <w:r>
        <w:t>助企驿站</w:t>
      </w:r>
      <w:r>
        <w:t>”</w:t>
      </w:r>
      <w:r>
        <w:t>为民企纾困加油》获工商联（商会）工作</w:t>
      </w:r>
      <w:r>
        <w:t>2020</w:t>
      </w:r>
      <w:r>
        <w:t>年度</w:t>
      </w:r>
      <w:r>
        <w:t>“</w:t>
      </w:r>
      <w:r>
        <w:t>创新中国</w:t>
      </w:r>
      <w:r>
        <w:t>”</w:t>
      </w:r>
      <w:r>
        <w:t>最佳案例（全国副省级城市和地市级工商联共</w:t>
      </w:r>
      <w:r>
        <w:t>20</w:t>
      </w:r>
      <w:r>
        <w:t>项）。</w:t>
      </w:r>
    </w:p>
    <w:p w:rsidR="00C057C8" w:rsidRDefault="00C057C8" w:rsidP="00C057C8">
      <w:pPr>
        <w:ind w:firstLineChars="200" w:firstLine="420"/>
      </w:pPr>
      <w:r>
        <w:rPr>
          <w:rFonts w:hint="eastAsia"/>
        </w:rPr>
        <w:t>深化商会改革，基层组织建设更稳固</w:t>
      </w:r>
    </w:p>
    <w:p w:rsidR="00C057C8" w:rsidRDefault="00C057C8" w:rsidP="00C057C8">
      <w:pPr>
        <w:ind w:firstLineChars="200" w:firstLine="420"/>
      </w:pPr>
      <w:r>
        <w:rPr>
          <w:rFonts w:hint="eastAsia"/>
        </w:rPr>
        <w:t>稳步推进商会建设工作。</w:t>
      </w:r>
      <w:r>
        <w:t>2020</w:t>
      </w:r>
      <w:r>
        <w:t>年以来，滨州市安徽商会、滨州市绿化商会、滨州市台州商会、滨州市餐饮商会等相继成立。截至目前，滨州市工商联所属商会达到</w:t>
      </w:r>
      <w:r>
        <w:t>15</w:t>
      </w:r>
      <w:r>
        <w:t>家，归口管理协会</w:t>
      </w:r>
      <w:r>
        <w:t>18</w:t>
      </w:r>
      <w:r>
        <w:t>家，共</w:t>
      </w:r>
      <w:r>
        <w:t>33</w:t>
      </w:r>
      <w:r>
        <w:t>家，数量是原先的三倍。积极推动乡镇（街道）商会建设，无棣县</w:t>
      </w:r>
      <w:r>
        <w:t>12</w:t>
      </w:r>
      <w:r>
        <w:t>个乡镇（街道）商会全部完成注册登记。无棣县工商联《</w:t>
      </w:r>
      <w:r>
        <w:t>“</w:t>
      </w:r>
      <w:r>
        <w:t>三个坚持</w:t>
      </w:r>
      <w:r>
        <w:t>”</w:t>
      </w:r>
      <w:r>
        <w:t>促进</w:t>
      </w:r>
      <w:r>
        <w:t>“</w:t>
      </w:r>
      <w:r>
        <w:t>两个健康</w:t>
      </w:r>
      <w:r>
        <w:t>”</w:t>
      </w:r>
      <w:r>
        <w:t>》工作经验做法得到全国工商联党组成员、副主席李兆前肯定批示，获工商联（商会）工作</w:t>
      </w:r>
      <w:r>
        <w:t>2020</w:t>
      </w:r>
      <w:r>
        <w:t>年度</w:t>
      </w:r>
      <w:r>
        <w:t>“</w:t>
      </w:r>
      <w:r>
        <w:t>创新中国</w:t>
      </w:r>
      <w:r>
        <w:t>”</w:t>
      </w:r>
      <w:r>
        <w:t>优秀案例（全国共</w:t>
      </w:r>
      <w:r>
        <w:t>40</w:t>
      </w:r>
      <w:r>
        <w:t>项）。博兴县金属板业商会的工作经验做法《不断强化行业商会的桥梁纽带作</w:t>
      </w:r>
      <w:r>
        <w:rPr>
          <w:rFonts w:hint="eastAsia"/>
        </w:rPr>
        <w:t>用——解读“板材之乡”博兴的“品牌之策”》，获得全国政协副主席、全国工商联主席高云龙批示：聚焦主业的样板、县级商会的榜样。</w:t>
      </w:r>
    </w:p>
    <w:p w:rsidR="00C057C8" w:rsidRDefault="00C057C8" w:rsidP="00C057C8">
      <w:pPr>
        <w:ind w:firstLineChars="200" w:firstLine="420"/>
      </w:pPr>
      <w:r>
        <w:rPr>
          <w:rFonts w:hint="eastAsia"/>
        </w:rPr>
        <w:t>探索工商类行业协会归口管理。联合市委组织部、市民政局等</w:t>
      </w:r>
      <w:r>
        <w:t>8</w:t>
      </w:r>
      <w:r>
        <w:t>部门出台《滨州市社会组织分类归口管理暂行办法》，建立起登记机关、监管部门、行业管理部门、归口管理部门分工负责的四元管理模式。省工商联确定滨州市为开展工商类行业协会归口工商联管理改革试点。滨州市工商联探索建立的商协会管理、党的建设、部门协作的</w:t>
      </w:r>
      <w:r>
        <w:t>“1+N”</w:t>
      </w:r>
      <w:r>
        <w:t>工作机制经验做法在全国工商联《工商联改革情况》第</w:t>
      </w:r>
      <w:r>
        <w:t>38</w:t>
      </w:r>
      <w:r>
        <w:t>期（总第</w:t>
      </w:r>
      <w:r>
        <w:t>93</w:t>
      </w:r>
      <w:r>
        <w:t>期）刊发，被省工商联正式发文推广，搭建起工商联服务富强滨州建设的有效载体。</w:t>
      </w:r>
    </w:p>
    <w:p w:rsidR="00C057C8" w:rsidRDefault="00C057C8" w:rsidP="00C057C8">
      <w:pPr>
        <w:ind w:firstLineChars="200" w:firstLine="420"/>
      </w:pPr>
      <w:r>
        <w:rPr>
          <w:rFonts w:hint="eastAsia"/>
        </w:rPr>
        <w:t>加强管理促发展。制定出台了《滨州市工商联所属商会管理办法》，深入开展“一商会一特色”专项行动，对商会运行机制、队伍建设、服务功能等方面作出明确规定，有效推进了商会协会规范有序发展。实施商会品牌引领工程，强化行业引领能力，重点培育了金属板业商会、绳网商会、绿化商会等一批特色鲜明的商会。</w:t>
      </w:r>
      <w:r>
        <w:t>2020</w:t>
      </w:r>
      <w:r>
        <w:t>年，厨具商会、绳网商会等出台行业团体标准近</w:t>
      </w:r>
      <w:r>
        <w:t>20</w:t>
      </w:r>
      <w:r>
        <w:t>条，促进了行业高质量发展。</w:t>
      </w:r>
    </w:p>
    <w:p w:rsidR="00C057C8" w:rsidRDefault="00C057C8" w:rsidP="00C057C8">
      <w:pPr>
        <w:ind w:firstLineChars="200" w:firstLine="420"/>
      </w:pPr>
      <w:r>
        <w:rPr>
          <w:rFonts w:hint="eastAsia"/>
        </w:rPr>
        <w:t>持续改进作风，机关整体效能更提升</w:t>
      </w:r>
    </w:p>
    <w:p w:rsidR="00C057C8" w:rsidRDefault="00C057C8" w:rsidP="00C057C8">
      <w:pPr>
        <w:ind w:firstLineChars="200" w:firstLine="420"/>
      </w:pPr>
      <w:r>
        <w:t>2020</w:t>
      </w:r>
      <w:r>
        <w:t>年，市工商联大力实施机关干部素质提升工程，通过开展机关大讲堂、工作交流会、</w:t>
      </w:r>
      <w:r>
        <w:t>“</w:t>
      </w:r>
      <w:r>
        <w:t>三专</w:t>
      </w:r>
      <w:r>
        <w:t>”</w:t>
      </w:r>
      <w:r>
        <w:t>专题培训等活动，推动干部队伍政治把握能力、调查研究能力、落实推动能力明显提升。严格落实三会一课和主题党日等各项制度，坚持</w:t>
      </w:r>
      <w:r>
        <w:t>“</w:t>
      </w:r>
      <w:r>
        <w:t>四联四促</w:t>
      </w:r>
      <w:r>
        <w:t>”</w:t>
      </w:r>
      <w:r>
        <w:t>工作法，成功创建全市标杆党支部。市工商联机关选派三名干部分别在民营企业高质量发展服务队、</w:t>
      </w:r>
      <w:r>
        <w:t>“</w:t>
      </w:r>
      <w:r>
        <w:t>四进</w:t>
      </w:r>
      <w:r>
        <w:t>”</w:t>
      </w:r>
      <w:r>
        <w:t>攻坚行动工作组、疫情防控专班工作，一直冲在基层一线，全力以赴抓防控、抓复工复产、抓经济发展，用实际行动展示了工商联机关干部良好形象。</w:t>
      </w:r>
    </w:p>
    <w:p w:rsidR="00C057C8" w:rsidRDefault="00C057C8" w:rsidP="00C057C8">
      <w:pPr>
        <w:ind w:firstLineChars="200" w:firstLine="420"/>
      </w:pPr>
      <w:r>
        <w:t>2021</w:t>
      </w:r>
      <w:r>
        <w:t>年，滨州市工商联将准确把握</w:t>
      </w:r>
      <w:r>
        <w:t>2035</w:t>
      </w:r>
      <w:r>
        <w:t>年远景目标和</w:t>
      </w:r>
      <w:r>
        <w:t>“</w:t>
      </w:r>
      <w:r>
        <w:t>十四五</w:t>
      </w:r>
      <w:r>
        <w:t>”</w:t>
      </w:r>
      <w:r>
        <w:t>时期主要目标，按照省市委工作要求，围绕</w:t>
      </w:r>
      <w:r>
        <w:t>“</w:t>
      </w:r>
      <w:r>
        <w:t>七个走在前列</w:t>
      </w:r>
      <w:r>
        <w:t>”</w:t>
      </w:r>
      <w:r>
        <w:t>、</w:t>
      </w:r>
      <w:r>
        <w:t>“</w:t>
      </w:r>
      <w:r>
        <w:t>八个全面开创</w:t>
      </w:r>
      <w:r>
        <w:t>”</w:t>
      </w:r>
      <w:r>
        <w:t>的奋斗目标，聚焦</w:t>
      </w:r>
      <w:r>
        <w:t>“</w:t>
      </w:r>
      <w:r>
        <w:t>两个健康</w:t>
      </w:r>
      <w:r>
        <w:t>”</w:t>
      </w:r>
      <w:r>
        <w:t>主题，按照</w:t>
      </w:r>
      <w:r>
        <w:t>“12321”</w:t>
      </w:r>
      <w:r>
        <w:t>工作思路，深入实施</w:t>
      </w:r>
      <w:r>
        <w:t>“</w:t>
      </w:r>
      <w:r>
        <w:t>政治引领工程</w:t>
      </w:r>
      <w:r>
        <w:t>”</w:t>
      </w:r>
      <w:r>
        <w:t>和</w:t>
      </w:r>
      <w:r>
        <w:t>“</w:t>
      </w:r>
      <w:r>
        <w:t>搭桥铺路工程</w:t>
      </w:r>
      <w:r>
        <w:t>”</w:t>
      </w:r>
      <w:r>
        <w:t>，强化担当作为，狠抓工作落实，全面提升工商联工作水平，为</w:t>
      </w:r>
      <w:r>
        <w:t>“</w:t>
      </w:r>
      <w:r>
        <w:t>富强滨州</w:t>
      </w:r>
      <w:r>
        <w:t>”</w:t>
      </w:r>
      <w:r>
        <w:t>建设作出积极贡献。</w:t>
      </w:r>
    </w:p>
    <w:p w:rsidR="00C057C8" w:rsidRDefault="00C057C8" w:rsidP="00C057C8">
      <w:pPr>
        <w:ind w:firstLineChars="200" w:firstLine="420"/>
        <w:jc w:val="right"/>
      </w:pPr>
      <w:r w:rsidRPr="003E24DE">
        <w:rPr>
          <w:rFonts w:hint="eastAsia"/>
        </w:rPr>
        <w:t>滨州网</w:t>
      </w:r>
      <w:r w:rsidRPr="003E24DE">
        <w:t>2021-02-03</w:t>
      </w:r>
    </w:p>
    <w:p w:rsidR="00C057C8" w:rsidRDefault="00C057C8" w:rsidP="0088792C">
      <w:pPr>
        <w:sectPr w:rsidR="00C057C8" w:rsidSect="0088792C">
          <w:type w:val="continuous"/>
          <w:pgSz w:w="11906" w:h="16838"/>
          <w:pgMar w:top="1644" w:right="1236" w:bottom="1418" w:left="1814" w:header="851" w:footer="907" w:gutter="0"/>
          <w:pgNumType w:start="1"/>
          <w:cols w:space="720"/>
          <w:docGrid w:type="lines" w:linePitch="341" w:charSpace="2373"/>
        </w:sectPr>
      </w:pPr>
    </w:p>
    <w:p w:rsidR="00F136B4" w:rsidRDefault="00F136B4"/>
    <w:sectPr w:rsidR="00F136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057C8"/>
    <w:rsid w:val="00C057C8"/>
    <w:rsid w:val="00F13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057C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C057C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3811</Characters>
  <Application>Microsoft Office Word</Application>
  <DocSecurity>0</DocSecurity>
  <Lines>31</Lines>
  <Paragraphs>8</Paragraphs>
  <ScaleCrop>false</ScaleCrop>
  <Company>Win10NeT.COM</Company>
  <LinksUpToDate>false</LinksUpToDate>
  <CharactersWithSpaces>4471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2022-07-08T02:18:00Z</dcterms:created>
</cp:coreProperties>
</file>