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7" w:rsidRDefault="003023A7">
      <w:pPr>
        <w:pStyle w:val="1"/>
      </w:pPr>
      <w:r>
        <w:rPr>
          <w:rFonts w:hint="eastAsia"/>
        </w:rPr>
        <w:t>福建福清：学史促廉 以廉润初心</w:t>
      </w:r>
    </w:p>
    <w:p w:rsidR="003023A7" w:rsidRDefault="003023A7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1927</w:t>
      </w:r>
      <w:r>
        <w:rPr>
          <w:rFonts w:hint="eastAsia"/>
        </w:rPr>
        <w:t>年，中国共产党第五次全国代表大会首次选举产生中央监察委员会，在白色恐怖年代，中央监察委员会</w:t>
      </w:r>
      <w:r>
        <w:rPr>
          <w:rFonts w:hint="eastAsia"/>
        </w:rPr>
        <w:t>10</w:t>
      </w:r>
      <w:r>
        <w:rPr>
          <w:rFonts w:hint="eastAsia"/>
        </w:rPr>
        <w:t>名成员中先后</w:t>
      </w:r>
      <w:r>
        <w:rPr>
          <w:rFonts w:hint="eastAsia"/>
        </w:rPr>
        <w:t>8</w:t>
      </w:r>
      <w:r>
        <w:rPr>
          <w:rFonts w:hint="eastAsia"/>
        </w:rPr>
        <w:t>人为革命牺牲，但无一人叛党，他们用生命诠释了对党绝对忠诚……”</w:t>
      </w:r>
      <w:r>
        <w:rPr>
          <w:rFonts w:hint="eastAsia"/>
        </w:rPr>
        <w:t>7</w:t>
      </w:r>
      <w:r>
        <w:rPr>
          <w:rFonts w:hint="eastAsia"/>
        </w:rPr>
        <w:t>月底，福建省福清市纪委监委结合党史、纪检监察史和福清革命史，组织开展“永葆初心使命，汲取前行力量，努力锻造政治过硬、本领高强的新时代纪检监察铁军”主题党课，通过重温百年征程，引导广大纪检监察干部不忘初心，砥砺奋进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党史学习教育开展以来，福清市纪委监委以“廉政福清”为平台，通过班子成员带头、机关党委先行、名师上党课、支部深入开展党日活动等方式，鼓浓学习和宣传氛围，调动党员干部学史用史的主动性和自觉性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在闽中罗汉里游击根据地、漈头革命历史纪念馆等地，福清市纪检监察干部重走红军路，追寻先辈们艰苦创业、浴血奋战的历史足迹；古朴的展览馆、满载记忆的历史实物、生动珍贵的历史照片，让纪检监察干部“饱餐”一顿精神食粮，感受廉洁文化的强大魅力，用心领会共产党人的初心使命。“在罗汉里红军学校开展的‘微党课’，让我印象特别深刻，形式新颖又很接地气，内容短小精悍又振奋人心。”福清市纪检监察干部严雨阳说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与此同时，福清市纪委监委充分利用廉政教育中心、革命历史纪念馆等本土红色资源，组织全市党员干部前往市廉政教育中心参观学习，用身边事教育身边人，引导广大党员干部接受红色文化和廉洁文化洗礼，夯实思想根基，严守纪律规矩，推动党史学习教育走深走细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“廉政教育中心是我市广大党员干部接受廉政教育、加强党性锤炼的重要阵地，教育中心里陈列的内容直观生动、形式丰富多样，既展现清官廉吏故事、楷模形象和红色文化，又凸显了警示案例的震慑效果。”福清市纪委监委组宣部负责人介绍说。据悉，党史学习教育以来，廉政教育中心共吸引了该市各单位党员干部近</w:t>
      </w:r>
      <w:r>
        <w:rPr>
          <w:rFonts w:hint="eastAsia"/>
        </w:rPr>
        <w:t>100</w:t>
      </w:r>
      <w:r>
        <w:rPr>
          <w:rFonts w:hint="eastAsia"/>
        </w:rPr>
        <w:t>批次</w:t>
      </w:r>
      <w:r>
        <w:rPr>
          <w:rFonts w:hint="eastAsia"/>
        </w:rPr>
        <w:t>4200</w:t>
      </w:r>
      <w:r>
        <w:rPr>
          <w:rFonts w:hint="eastAsia"/>
        </w:rPr>
        <w:t>余人次参观学习。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学史重在力行。福清市纪委监委以党史学习教育和“我为群众办实事”实践活动为契机，立足职能定位，结合工作实际和时间节点，针对校外培训机构不规范、夜间噪声扰民问题、持续优化营商环境、农村集体“三资”传统公开方式监督质效低等</w:t>
      </w:r>
      <w:r>
        <w:rPr>
          <w:rFonts w:hint="eastAsia"/>
        </w:rPr>
        <w:t>20</w:t>
      </w:r>
      <w:r>
        <w:rPr>
          <w:rFonts w:hint="eastAsia"/>
        </w:rPr>
        <w:t>个项目，开展“点题整治”，解决群众“急难愁盼”问题。</w:t>
      </w:r>
    </w:p>
    <w:p w:rsidR="003023A7" w:rsidRDefault="003023A7">
      <w:pPr>
        <w:ind w:firstLine="420"/>
        <w:jc w:val="left"/>
      </w:pPr>
      <w:r>
        <w:rPr>
          <w:rFonts w:hint="eastAsia"/>
        </w:rPr>
        <w:t>此外，福清市纪委监委深入开展争创五星级党支部和创建文明单位活动，各党支部因地制宜开展志愿者服务活动等，深入基层，走街串巷，了解社情民意，参与志愿服务，宣传政策方针，不断提高服务群众质量和水平，以实际行动践行初心使命。</w:t>
      </w:r>
    </w:p>
    <w:p w:rsidR="003023A7" w:rsidRDefault="003023A7">
      <w:pPr>
        <w:ind w:firstLine="420"/>
        <w:jc w:val="right"/>
      </w:pPr>
      <w:r>
        <w:rPr>
          <w:rFonts w:hint="eastAsia"/>
        </w:rPr>
        <w:t>福建省纪委监委网站</w:t>
      </w:r>
      <w:r>
        <w:rPr>
          <w:rFonts w:hint="eastAsia"/>
        </w:rPr>
        <w:t>2021-08-12</w:t>
      </w:r>
    </w:p>
    <w:p w:rsidR="003023A7" w:rsidRDefault="003023A7" w:rsidP="008B6AF8">
      <w:pPr>
        <w:sectPr w:rsidR="003023A7" w:rsidSect="008B6AF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5329" w:rsidRDefault="00015329"/>
    <w:sectPr w:rsidR="0001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3A7"/>
    <w:rsid w:val="00015329"/>
    <w:rsid w:val="0030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23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023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2022-06-16T01:58:00Z</dcterms:created>
</cp:coreProperties>
</file>