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7BA" w:rsidRDefault="009537BA" w:rsidP="00785B4C">
      <w:pPr>
        <w:pStyle w:val="1"/>
      </w:pPr>
      <w:r w:rsidRPr="00626B10">
        <w:rPr>
          <w:rFonts w:hint="eastAsia"/>
        </w:rPr>
        <w:t>工商联界“智囊团”支招</w:t>
      </w:r>
      <w:r w:rsidRPr="00626B10">
        <w:t xml:space="preserve"> 服务好民营企业</w:t>
      </w:r>
    </w:p>
    <w:p w:rsidR="009537BA" w:rsidRDefault="009537BA" w:rsidP="009537BA">
      <w:pPr>
        <w:ind w:firstLineChars="200" w:firstLine="420"/>
      </w:pPr>
      <w:r>
        <w:rPr>
          <w:rFonts w:hint="eastAsia"/>
        </w:rPr>
        <w:t>“我们建材行业也要深入思考如何融入重庆主城都市圈，如何抱团发展，乘成渝地区双城经济圈建设的东风，把我们的产业做大做强</w:t>
      </w:r>
      <w:r>
        <w:t>!”</w:t>
      </w:r>
      <w:r>
        <w:t>近日，邻水县政协副主席王再利组织召开工商联界委员座谈会，县政协委员李杰积极发表自己的观点。</w:t>
      </w:r>
    </w:p>
    <w:p w:rsidR="009537BA" w:rsidRDefault="009537BA" w:rsidP="009537BA">
      <w:pPr>
        <w:ind w:firstLineChars="200" w:firstLine="420"/>
      </w:pPr>
      <w:r>
        <w:rPr>
          <w:rFonts w:hint="eastAsia"/>
        </w:rPr>
        <w:t>会上，委员们围绕当前民营企业发展面临的新形势、新问题，结合自身实际，就企业如何更好地发展进行了讨论交流，并对改善营商环境、支持民营企业健康发展相关政策落实等热点问题建言献策，提出具体意见和建议，充分发挥了工商联界政协委员的代表作用。</w:t>
      </w:r>
    </w:p>
    <w:p w:rsidR="009537BA" w:rsidRDefault="009537BA" w:rsidP="009537BA">
      <w:pPr>
        <w:ind w:firstLineChars="200" w:firstLine="420"/>
      </w:pPr>
      <w:r>
        <w:rPr>
          <w:rFonts w:hint="eastAsia"/>
        </w:rPr>
        <w:t>“我们工商联作为民营企业的娘家人，将继续加强自身和商会组织建设，积极牵线搭桥，开展各种培训、招商活动，激发和提振民企信心，为民营企业健康发展服好务。”座谈会上，县政协委员、工商联主席王小辉表示，将进一步发挥桥梁纽带作用，更好服务民营企业。</w:t>
      </w:r>
    </w:p>
    <w:p w:rsidR="009537BA" w:rsidRDefault="009537BA" w:rsidP="009537BA">
      <w:pPr>
        <w:ind w:firstLineChars="200" w:firstLine="420"/>
      </w:pPr>
      <w:r>
        <w:rPr>
          <w:rFonts w:hint="eastAsia"/>
        </w:rPr>
        <w:t>委员们踊跃发言，谈感受、诉心声、话发展、提建议，会议气氛热烈，大家纷纷表示，将坚定信心，化压力为动力、化挑战为机遇，踏踏实实办好企业，积极回报社会。</w:t>
      </w:r>
    </w:p>
    <w:p w:rsidR="009537BA" w:rsidRDefault="009537BA" w:rsidP="009537BA">
      <w:pPr>
        <w:ind w:firstLineChars="200" w:firstLine="420"/>
      </w:pPr>
      <w:r>
        <w:rPr>
          <w:rFonts w:hint="eastAsia"/>
        </w:rPr>
        <w:t>会议指出，工商联界政协委员要围绕中心、服务大局，充分发挥扎根经济一线、联系广泛的优势，及时反映基层群众的真实意愿，以界别提案或社情民意的形式提出来，为县委、县政府科学决策提供参考，为加快融入重庆主城都市圈，建设社会主义现代化邻水作出积极贡献。</w:t>
      </w:r>
    </w:p>
    <w:p w:rsidR="009537BA" w:rsidRDefault="009537BA" w:rsidP="009537BA">
      <w:pPr>
        <w:ind w:firstLineChars="200" w:firstLine="420"/>
        <w:jc w:val="right"/>
      </w:pPr>
      <w:r w:rsidRPr="00626B10">
        <w:rPr>
          <w:rFonts w:hint="eastAsia"/>
        </w:rPr>
        <w:t>四川新闻网</w:t>
      </w:r>
      <w:r w:rsidRPr="00626B10">
        <w:t>2022-02-25</w:t>
      </w:r>
    </w:p>
    <w:p w:rsidR="009537BA" w:rsidRDefault="009537BA" w:rsidP="00437FE8">
      <w:pPr>
        <w:sectPr w:rsidR="009537BA" w:rsidSect="00437F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1592" w:rsidRDefault="00FB1592"/>
    <w:sectPr w:rsidR="00FB15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37BA"/>
    <w:rsid w:val="009537BA"/>
    <w:rsid w:val="00FB1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37B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37B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492</Characters>
  <Application>Microsoft Office Word</Application>
  <DocSecurity>0</DocSecurity>
  <Lines>4</Lines>
  <Paragraphs>1</Paragraphs>
  <ScaleCrop>false</ScaleCrop>
  <Company>Sky123.Org</Company>
  <LinksUpToDate>false</LinksUpToDate>
  <CharactersWithSpaces>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2022-08-16T01:35:00Z</dcterms:created>
</cp:coreProperties>
</file>