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87" w:rsidRDefault="00976187" w:rsidP="003B5547">
      <w:pPr>
        <w:pStyle w:val="1"/>
      </w:pPr>
      <w:r w:rsidRPr="003B5547">
        <w:rPr>
          <w:rFonts w:hint="eastAsia"/>
        </w:rPr>
        <w:t>肃南县工商联：建立党建</w:t>
      </w:r>
      <w:r w:rsidRPr="003B5547">
        <w:t>+统战</w:t>
      </w:r>
      <w:r w:rsidRPr="003B5547">
        <w:t>“</w:t>
      </w:r>
      <w:r w:rsidRPr="003B5547">
        <w:t>432</w:t>
      </w:r>
      <w:r w:rsidRPr="003B5547">
        <w:t>”</w:t>
      </w:r>
      <w:r w:rsidRPr="003B5547">
        <w:t>工作体系 强化对非公有制经济人士的教育引导</w:t>
      </w:r>
    </w:p>
    <w:p w:rsidR="00976187" w:rsidRDefault="00976187" w:rsidP="00976187">
      <w:pPr>
        <w:ind w:firstLineChars="200" w:firstLine="420"/>
        <w:jc w:val="left"/>
      </w:pPr>
      <w:r>
        <w:rPr>
          <w:rFonts w:hint="eastAsia"/>
        </w:rPr>
        <w:t>近年来，肃南县工商联以非公有制经济人士理想信念教育实践活动为抓手，认真总结经验，坚持从实际出发，探索建立党建</w:t>
      </w:r>
      <w:r>
        <w:t>+</w:t>
      </w:r>
      <w:r>
        <w:t>统战</w:t>
      </w:r>
      <w:r>
        <w:t>“432”</w:t>
      </w:r>
      <w:r>
        <w:t>工作体系，强化对非公有制经济人士的教育引导。</w:t>
      </w:r>
    </w:p>
    <w:p w:rsidR="00976187" w:rsidRDefault="00976187" w:rsidP="00976187">
      <w:pPr>
        <w:ind w:firstLineChars="200" w:firstLine="420"/>
        <w:jc w:val="left"/>
      </w:pPr>
      <w:r>
        <w:rPr>
          <w:rFonts w:hint="eastAsia"/>
        </w:rPr>
        <w:t>做好</w:t>
      </w:r>
      <w:r>
        <w:t>4</w:t>
      </w:r>
      <w:r>
        <w:t>个</w:t>
      </w:r>
      <w:r>
        <w:t>“</w:t>
      </w:r>
      <w:r>
        <w:t>心</w:t>
      </w:r>
      <w:r>
        <w:t>”</w:t>
      </w:r>
      <w:r>
        <w:t>的工作理念。积极探索</w:t>
      </w:r>
      <w:r>
        <w:t>“</w:t>
      </w:r>
      <w:r>
        <w:t>企业</w:t>
      </w:r>
      <w:r>
        <w:t>(</w:t>
      </w:r>
      <w:r>
        <w:t>商会</w:t>
      </w:r>
      <w:r>
        <w:t>)+</w:t>
      </w:r>
      <w:r>
        <w:t>党建</w:t>
      </w:r>
      <w:r>
        <w:t>”</w:t>
      </w:r>
      <w:r>
        <w:t>的统战工作新模式，形成</w:t>
      </w:r>
      <w:r>
        <w:t>“</w:t>
      </w:r>
      <w:r>
        <w:t>以党建促统战、以统战强党建</w:t>
      </w:r>
      <w:r>
        <w:t>”</w:t>
      </w:r>
      <w:r>
        <w:t>的工作网络体系，不断强化县域内民营企业</w:t>
      </w:r>
      <w:r>
        <w:t>“</w:t>
      </w:r>
      <w:r>
        <w:t>红色引擎</w:t>
      </w:r>
      <w:r>
        <w:t>”</w:t>
      </w:r>
      <w:r>
        <w:t>发展建设，不断增强</w:t>
      </w:r>
      <w:r>
        <w:t>“</w:t>
      </w:r>
      <w:r>
        <w:t>两新</w:t>
      </w:r>
      <w:r>
        <w:t>”</w:t>
      </w:r>
      <w:r>
        <w:t>党组织的原动力、战斗力、凝聚力，努力构建</w:t>
      </w:r>
      <w:r>
        <w:t>“</w:t>
      </w:r>
      <w:r>
        <w:t>亲</w:t>
      </w:r>
      <w:r>
        <w:t>”</w:t>
      </w:r>
      <w:r>
        <w:t>而又</w:t>
      </w:r>
      <w:r>
        <w:t>“</w:t>
      </w:r>
      <w:r>
        <w:t>清</w:t>
      </w:r>
      <w:r>
        <w:t>”</w:t>
      </w:r>
      <w:r>
        <w:t>的新型政商关系，做到与党同心；把准年轻一代非公有制经济人士思想脉搏，加强思想引领，引导他们加强相互交流学习和合作互助，做到与时代发展齐心</w:t>
      </w:r>
      <w:r>
        <w:t>;</w:t>
      </w:r>
      <w:r>
        <w:t>组织调研行业和市场发展趋势，加强发展引领，引导他们关心地方建设，支持地方经济发展，做到与家乡建设连心</w:t>
      </w:r>
      <w:r>
        <w:t>;</w:t>
      </w:r>
      <w:r>
        <w:t>注重非公有制经济发展整体竞争</w:t>
      </w:r>
      <w:r>
        <w:rPr>
          <w:rFonts w:hint="eastAsia"/>
        </w:rPr>
        <w:t>力提升，着眼夯实企业自身发展，构建和谐劳动关系，树立企业高质量发展信心。</w:t>
      </w:r>
    </w:p>
    <w:p w:rsidR="00976187" w:rsidRDefault="00976187" w:rsidP="00976187">
      <w:pPr>
        <w:ind w:firstLineChars="200" w:firstLine="420"/>
        <w:jc w:val="left"/>
      </w:pPr>
      <w:r>
        <w:rPr>
          <w:rFonts w:hint="eastAsia"/>
        </w:rPr>
        <w:t>强化</w:t>
      </w:r>
      <w:r>
        <w:t>3</w:t>
      </w:r>
      <w:r>
        <w:t>个</w:t>
      </w:r>
      <w:r>
        <w:t>“</w:t>
      </w:r>
      <w:r>
        <w:t>聚</w:t>
      </w:r>
      <w:r>
        <w:t>”</w:t>
      </w:r>
      <w:r>
        <w:t>的工作方法。一是开展活动，聚人才。广泛收集肃南的企业家基本信息，及时录入数据库系统。同时，组织企业家开展各类主题教育，以先进典型带动整个群体健康发展。二是提升能力，聚智慧。协调县委组织部、县人社局等部门单位，把企业家的教育培训纳入统一战线人才培养的总体规划，开展人才交流培训会、学习会等活动，分享创业经验，探讨创新理念、开拓视野，提升发展信心。三是多方共育，聚力量。将统</w:t>
      </w:r>
    </w:p>
    <w:p w:rsidR="00976187" w:rsidRDefault="00976187" w:rsidP="00976187">
      <w:pPr>
        <w:ind w:firstLineChars="200" w:firstLine="420"/>
        <w:jc w:val="left"/>
      </w:pPr>
      <w:r>
        <w:rPr>
          <w:rFonts w:hint="eastAsia"/>
        </w:rPr>
        <w:t>战工作与群团工作结合，成立了肃南县非公有制经济妇女联合会。统战工作主动与新经济体、新生代创业者合作，共同做好服务青年创新创业工作。</w:t>
      </w:r>
    </w:p>
    <w:p w:rsidR="00976187" w:rsidRDefault="00976187" w:rsidP="00976187">
      <w:pPr>
        <w:ind w:firstLineChars="200" w:firstLine="420"/>
        <w:jc w:val="left"/>
      </w:pPr>
      <w:r>
        <w:rPr>
          <w:rFonts w:hint="eastAsia"/>
        </w:rPr>
        <w:t>加强</w:t>
      </w:r>
      <w:r>
        <w:t>2</w:t>
      </w:r>
      <w:r>
        <w:t>个</w:t>
      </w:r>
      <w:r>
        <w:t>“</w:t>
      </w:r>
      <w:r>
        <w:t>共</w:t>
      </w:r>
      <w:r>
        <w:t>”</w:t>
      </w:r>
      <w:r>
        <w:t>的工作机制。一是共建。统筹力量，建立</w:t>
      </w:r>
      <w:r>
        <w:t>“</w:t>
      </w:r>
      <w:r>
        <w:t>大党建</w:t>
      </w:r>
      <w:r>
        <w:t>”“</w:t>
      </w:r>
      <w:r>
        <w:t>大统战</w:t>
      </w:r>
      <w:r>
        <w:t>”“</w:t>
      </w:r>
      <w:r>
        <w:t>大群团</w:t>
      </w:r>
      <w:r>
        <w:t>”</w:t>
      </w:r>
      <w:r>
        <w:t>联动机制。以统战工作为依托，建立完善县委统一领导、统战部门牵头协调、党政相关部门参加，各类民营企业共同参与的工作联席会议制度，引导非公有制经济人士树立</w:t>
      </w:r>
      <w:r>
        <w:t>“</w:t>
      </w:r>
      <w:r>
        <w:t>成己惠人</w:t>
      </w:r>
      <w:r>
        <w:t>”</w:t>
      </w:r>
      <w:r>
        <w:t>的理念，提高精神境界，自觉履行社会责任。二是共享。建立资源、信息和服务共享机制，让所有参与方共享</w:t>
      </w:r>
      <w:r>
        <w:t>“</w:t>
      </w:r>
      <w:r>
        <w:t>同心阵地</w:t>
      </w:r>
      <w:r>
        <w:t>”</w:t>
      </w:r>
      <w:r>
        <w:t>建设发展成果，不断促进各类交流活动顺利开展，促进各创业者们相互认识、相互交流、相互协作，共同发展。</w:t>
      </w:r>
    </w:p>
    <w:p w:rsidR="00976187" w:rsidRDefault="00976187" w:rsidP="00976187">
      <w:pPr>
        <w:ind w:firstLineChars="200" w:firstLine="420"/>
        <w:jc w:val="right"/>
      </w:pPr>
      <w:r w:rsidRPr="003B5547">
        <w:rPr>
          <w:rFonts w:hint="eastAsia"/>
        </w:rPr>
        <w:t>肃南县工商联</w:t>
      </w:r>
      <w:r>
        <w:t xml:space="preserve"> </w:t>
      </w:r>
      <w:r w:rsidRPr="003B5547">
        <w:t>2019</w:t>
      </w:r>
      <w:r>
        <w:rPr>
          <w:rFonts w:hint="eastAsia"/>
        </w:rPr>
        <w:t>-</w:t>
      </w:r>
      <w:r w:rsidRPr="003B5547">
        <w:t>07</w:t>
      </w:r>
      <w:r>
        <w:rPr>
          <w:rFonts w:hint="eastAsia"/>
        </w:rPr>
        <w:t>-</w:t>
      </w:r>
      <w:r w:rsidRPr="003B5547">
        <w:t>22</w:t>
      </w:r>
    </w:p>
    <w:p w:rsidR="00976187" w:rsidRDefault="00976187" w:rsidP="00305170">
      <w:pPr>
        <w:sectPr w:rsidR="00976187" w:rsidSect="0030517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3529" w:rsidRDefault="005F3529"/>
    <w:sectPr w:rsidR="005F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187"/>
    <w:rsid w:val="005F3529"/>
    <w:rsid w:val="0097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61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761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Win10NeT.COM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2022-07-08T02:48:00Z</dcterms:created>
</cp:coreProperties>
</file>