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1E" w:rsidRDefault="00405F1E" w:rsidP="000D5C06">
      <w:pPr>
        <w:pStyle w:val="1"/>
      </w:pPr>
      <w:r w:rsidRPr="009D569B">
        <w:rPr>
          <w:rFonts w:hint="eastAsia"/>
        </w:rPr>
        <w:t>山东省平邑县：党建统领</w:t>
      </w:r>
      <w:r w:rsidRPr="009D569B">
        <w:t xml:space="preserve"> </w:t>
      </w:r>
      <w:r w:rsidRPr="009D569B">
        <w:t>“</w:t>
      </w:r>
      <w:r w:rsidRPr="009D569B">
        <w:t>三治</w:t>
      </w:r>
      <w:r w:rsidRPr="009D569B">
        <w:t>”</w:t>
      </w:r>
      <w:r w:rsidRPr="009D569B">
        <w:t>结合 构建城乡社区治理新体系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平邑街道位于平邑县城驻地，半城半乡，辖</w:t>
      </w:r>
      <w:r>
        <w:t>83</w:t>
      </w:r>
      <w:r>
        <w:t>个村居社区，面积</w:t>
      </w:r>
      <w:r>
        <w:t>220</w:t>
      </w:r>
      <w:r>
        <w:t>平方公里，人口</w:t>
      </w:r>
      <w:r>
        <w:t>22.6</w:t>
      </w:r>
      <w:r>
        <w:t>万人。居住人口成分复杂，难点、热点、焦点问题较多。近年来，平邑街道深入贯彻党的十九大和十九届历次全会精神，全面落实中央关于加强和完善城乡社区治理有关决策部署，以党建为统领，突出自治、法治、德治相结合，全面推进社区治理创新发展，为构建和谐社会、推动基层治理现代化发挥了重要作用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一、主要做法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（一）完善党建统领新格局。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一是坚持党建统领。按照党建统领社区治理规划，建设“街道党工委、片区党委、社区党总支、网格支部”四级组织架构。组织社区干部广泛开展“转作风、提标准、抓落实暨深化社区治理建设年活动”，制定社区治理实施计划，对社区干部实施“绿橙红”动态管理考核评价机制。二是健全治理体系。同步设立“社区治理综合服务中心、社区党群</w:t>
      </w:r>
      <w:r>
        <w:t>e</w:t>
      </w:r>
      <w:r>
        <w:t>家会客厅、社区居委会、网格服务站</w:t>
      </w:r>
      <w:r>
        <w:t>”</w:t>
      </w:r>
      <w:r>
        <w:t>四级治理网格，将辖区划分为</w:t>
      </w:r>
      <w:r>
        <w:t>4</w:t>
      </w:r>
      <w:r>
        <w:t>个管理片区、</w:t>
      </w:r>
      <w:r>
        <w:t>27</w:t>
      </w:r>
      <w:r>
        <w:t>个城市社区、</w:t>
      </w:r>
      <w:r>
        <w:t>56</w:t>
      </w:r>
      <w:r>
        <w:t>个基础网格，实现了城乡社区治理结构的全覆盖。三是优化运行机制。构建协商共治、综合服务等平台，及时为居民提供政策</w:t>
      </w:r>
      <w:r>
        <w:rPr>
          <w:rFonts w:hint="eastAsia"/>
        </w:rPr>
        <w:t>咨询、困难救助、纠纷调解等服务，增强了服务居民的效能。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（二）推进自治、法治、德治相结合。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深耕社区公平正义、文明和谐，推进自治、法治、德治相结合，一是完善自治，实施“三室一厅”运行管理模式。通过设立的党建群团办公室、社区治理办公室、乡村振兴办公室和便民服务大厅等进行统筹管理，全面修订村规民约，完善了“红白理事管理规范”“社区居民行为规范”等，让村规民约成为居民遵守的行动指南。二是加强法治，强化社区治理队伍建设。将社区治理办公室与法律服务站交互运行，推进社区法律“一站式”服务；在村居落实“一村一顾问”措施，按照“统一培训、统一管理、统一考核、统一装备”和多于</w:t>
      </w:r>
      <w:r>
        <w:t>3000</w:t>
      </w:r>
      <w:r>
        <w:t>人的社区设调解员不少于</w:t>
      </w:r>
      <w:r>
        <w:t>5</w:t>
      </w:r>
      <w:r>
        <w:t>人，不足</w:t>
      </w:r>
      <w:r>
        <w:t>3000</w:t>
      </w:r>
      <w:r>
        <w:t>人的村居不少于</w:t>
      </w:r>
      <w:r>
        <w:t>3</w:t>
      </w:r>
      <w:r>
        <w:t>人的标准建立了志愿服务队。三是推进德治，全面弘扬孝善文化。在街道</w:t>
      </w:r>
      <w:r>
        <w:t>7</w:t>
      </w:r>
      <w:r>
        <w:t>万多户家庭建立了全覆盖的</w:t>
      </w:r>
      <w:r>
        <w:t>“</w:t>
      </w:r>
      <w:r>
        <w:t>孝老家庭</w:t>
      </w:r>
      <w:r>
        <w:t>”“</w:t>
      </w:r>
      <w:r>
        <w:t>孝老个人</w:t>
      </w:r>
      <w:r>
        <w:t>”</w:t>
      </w:r>
      <w:r>
        <w:t>等评选表彰机制，先后有</w:t>
      </w:r>
      <w:r>
        <w:t>131</w:t>
      </w:r>
      <w:r>
        <w:t>户荣获</w:t>
      </w:r>
      <w:r>
        <w:t>“</w:t>
      </w:r>
      <w:r>
        <w:t>孝老家庭</w:t>
      </w:r>
      <w:r>
        <w:t>”</w:t>
      </w:r>
      <w:r>
        <w:t>称号，有</w:t>
      </w:r>
      <w:r>
        <w:t>270</w:t>
      </w:r>
      <w:r>
        <w:t>余名居民荣获</w:t>
      </w:r>
      <w:r>
        <w:t>“</w:t>
      </w:r>
      <w:r>
        <w:t>孝老个人</w:t>
      </w:r>
      <w:r>
        <w:t>”</w:t>
      </w:r>
      <w:r>
        <w:t>称号，积极营造</w:t>
      </w:r>
      <w:r>
        <w:t>“</w:t>
      </w:r>
      <w:r>
        <w:t>崇德向善、诚信友爱</w:t>
      </w:r>
      <w:r>
        <w:t>”</w:t>
      </w:r>
      <w:r>
        <w:t>的社区文明新风尚。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（三）发挥信息化驱动作用。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开发平邑街道</w:t>
      </w:r>
      <w:r>
        <w:t>APP</w:t>
      </w:r>
      <w:r>
        <w:t>软件系统，设置工作动态、政策咨询、政务公开、信息服务等模块，开通服务居民的</w:t>
      </w:r>
      <w:r>
        <w:t>“</w:t>
      </w:r>
      <w:r>
        <w:t>第二空间</w:t>
      </w:r>
      <w:r>
        <w:t>”</w:t>
      </w:r>
      <w:r>
        <w:t>居民可以通过</w:t>
      </w:r>
      <w:r>
        <w:t>APP</w:t>
      </w:r>
      <w:r>
        <w:t>随时反映问题，街道所有部门可利用网络系统及时进行回应。在新冠肺炎疫情防控中，系统中心发挥了大脑作用，上传下达信息、调度人员物资、排查疑似患者、安排生产生活，有效发挥了智能治理的作用。居民打开手机，点击系统中的</w:t>
      </w:r>
      <w:r>
        <w:t>“</w:t>
      </w:r>
      <w:r>
        <w:t>政务公开</w:t>
      </w:r>
      <w:r>
        <w:t>”</w:t>
      </w:r>
      <w:r>
        <w:t>，每个村居政务、财务一目了然，假公开、不公开的情况无处藏身；</w:t>
      </w:r>
      <w:r>
        <w:t>“</w:t>
      </w:r>
      <w:r>
        <w:t>政策咨询</w:t>
      </w:r>
      <w:r>
        <w:t>”</w:t>
      </w:r>
      <w:r>
        <w:t>给居民办理各种事项指明了路径，居民养老、残疾人补助办法等手续指南一应俱全，为居民提供了零距离、零成</w:t>
      </w:r>
      <w:r>
        <w:rPr>
          <w:rFonts w:hint="eastAsia"/>
        </w:rPr>
        <w:t>本、高效能的服务。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二、主要成效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通过深化社区治理，实现了“基层政权更加稳固，民主政治广泛倡行，发展环境全面优化，幸福指数不断提升”的阶段性目标，居民对社区服务的满意度全面提升。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（一）形成了政府治理与社会调节，居民自治与社区治理的良性互动。辖区</w:t>
      </w:r>
      <w:r>
        <w:t>83</w:t>
      </w:r>
      <w:r>
        <w:t>个村居社区筑牢了社区治理</w:t>
      </w:r>
      <w:r>
        <w:t>“</w:t>
      </w:r>
      <w:r>
        <w:t>桥头堡</w:t>
      </w:r>
      <w:r>
        <w:t>”</w:t>
      </w:r>
      <w:r>
        <w:t>，实现了软弱涣散村清零的目标；大南泉、胡同等社区，针对空巢、失能、无人照管老人饮食不便问题，依靠村居议事机构调节，采取</w:t>
      </w:r>
      <w:r>
        <w:t>“</w:t>
      </w:r>
      <w:r>
        <w:t>集体筹资、企业赞助、个人分担、政府兜底</w:t>
      </w:r>
      <w:r>
        <w:t>”</w:t>
      </w:r>
      <w:r>
        <w:t>的方法，每人每天筹资</w:t>
      </w:r>
      <w:r>
        <w:t>10</w:t>
      </w:r>
      <w:r>
        <w:t>元，设立</w:t>
      </w:r>
      <w:r>
        <w:t>“</w:t>
      </w:r>
      <w:r>
        <w:t>老年人幸福食堂</w:t>
      </w:r>
      <w:r>
        <w:t>”</w:t>
      </w:r>
      <w:r>
        <w:t>，有效解决了社区</w:t>
      </w:r>
      <w:r>
        <w:t>1.2</w:t>
      </w:r>
      <w:r>
        <w:t>万老年人</w:t>
      </w:r>
      <w:r>
        <w:t>“</w:t>
      </w:r>
      <w:r>
        <w:t>一顿热餐</w:t>
      </w:r>
      <w:r>
        <w:t>”</w:t>
      </w:r>
      <w:r>
        <w:t>的难点问题。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（二）发挥网格参与的重要作用，社区问题矛盾得到及时化解。通过赋予各网格相应职责，促使其真正担负起“倡行共促、社会共担”的责任主体，及时调处解决居民房产、财权、邻里纠纷等</w:t>
      </w:r>
      <w:r>
        <w:t>210</w:t>
      </w:r>
      <w:r>
        <w:t>余次，防止了矛盾激化。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（三）建强社区治理队伍，提升社区服务能力和效能。抽调</w:t>
      </w:r>
      <w:r>
        <w:t>48</w:t>
      </w:r>
      <w:r>
        <w:t>名干部专职负责社区治理工作，对相关环节和节点把控指导。邑东府邸社区在社区干部的指导下，积极推行红色社区和</w:t>
      </w:r>
      <w:r>
        <w:t>“</w:t>
      </w:r>
      <w:r>
        <w:t>圣贤文化、孝善社区</w:t>
      </w:r>
      <w:r>
        <w:t>”</w:t>
      </w:r>
      <w:r>
        <w:t>建设，架起了物业与业主沟通的桥梁，先后创建成为</w:t>
      </w:r>
      <w:r>
        <w:t>“</w:t>
      </w:r>
      <w:r>
        <w:t>平安社区</w:t>
      </w:r>
      <w:r>
        <w:t>”“</w:t>
      </w:r>
      <w:r>
        <w:t>最美社区</w:t>
      </w:r>
      <w:r>
        <w:t>”</w:t>
      </w:r>
      <w:r>
        <w:t>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（四）推行社区治理全覆盖，辖区物业兜底管理措施得到全面落实。对老城区</w:t>
      </w:r>
      <w:r>
        <w:t>57</w:t>
      </w:r>
      <w:r>
        <w:t>个无人管理小区进行兜底管理，突出抓好</w:t>
      </w:r>
      <w:r>
        <w:t>“</w:t>
      </w:r>
      <w:r>
        <w:t>无人管理</w:t>
      </w:r>
      <w:r>
        <w:t>”</w:t>
      </w:r>
      <w:r>
        <w:t>、楼宇管理、环境整治、治安防控、管理自治、和谐共建等工作，确保了无人管理小区能够得到规范管理和平稳运行。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专家推介建议：</w:t>
      </w:r>
    </w:p>
    <w:p w:rsidR="00405F1E" w:rsidRDefault="00405F1E" w:rsidP="00405F1E">
      <w:pPr>
        <w:spacing w:line="247" w:lineRule="auto"/>
        <w:ind w:firstLineChars="200" w:firstLine="420"/>
        <w:jc w:val="left"/>
      </w:pPr>
      <w:r>
        <w:rPr>
          <w:rFonts w:hint="eastAsia"/>
        </w:rPr>
        <w:t>山东省平邑县平邑街道以党建统领“三治结合”，发挥自治基础作用、法治保障作用、德治引领作用。一是发挥党建的体系整合作用，借助党建网络统领社区治理。建立了“街道党工委、片区党委、社区党总支、网格支部”四级组织架构，同步设立“社区治理综合服务中心、社区党群</w:t>
      </w:r>
      <w:r>
        <w:t>e</w:t>
      </w:r>
      <w:r>
        <w:t>家会客厅、社区居委会、网格服务站</w:t>
      </w:r>
      <w:r>
        <w:t>”</w:t>
      </w:r>
      <w:r>
        <w:t>四级治理网格，构建协商共治、综合服务等平台，借助党建网络统领社区治理。二是推进自治、法治、德治三治融合，厚植社会资本。通过村规民约建设、孝善文化建设以及志愿服务建设等，强化社区治理的社会基础。三是发挥信息化驱动作用，以信息化智</w:t>
      </w:r>
      <w:r>
        <w:rPr>
          <w:rFonts w:hint="eastAsia"/>
        </w:rPr>
        <w:t>能化提升政府回应能力，提升政府服务效能，为构建共建、共治、共享的基层社会治理体系做出了有益探索。</w:t>
      </w:r>
    </w:p>
    <w:p w:rsidR="00405F1E" w:rsidRDefault="00405F1E" w:rsidP="00405F1E">
      <w:pPr>
        <w:spacing w:line="247" w:lineRule="auto"/>
        <w:ind w:firstLineChars="200" w:firstLine="420"/>
        <w:jc w:val="right"/>
      </w:pPr>
      <w:r w:rsidRPr="009D569B">
        <w:rPr>
          <w:rFonts w:hint="eastAsia"/>
        </w:rPr>
        <w:t>民政部门户网站</w:t>
      </w:r>
      <w:r>
        <w:t>2022-</w:t>
      </w:r>
      <w:r w:rsidRPr="009D569B">
        <w:t>2-21</w:t>
      </w:r>
    </w:p>
    <w:p w:rsidR="00405F1E" w:rsidRDefault="00405F1E" w:rsidP="00FB3643">
      <w:pPr>
        <w:sectPr w:rsidR="00405F1E" w:rsidSect="00FB36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449A" w:rsidRDefault="0083449A"/>
    <w:sectPr w:rsidR="0083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F1E"/>
    <w:rsid w:val="00405F1E"/>
    <w:rsid w:val="0083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5F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5F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微软中国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2022-05-23T09:34:00Z</dcterms:created>
</cp:coreProperties>
</file>