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6C0" w:rsidRDefault="00D946C0">
      <w:pPr>
        <w:pStyle w:val="1"/>
      </w:pPr>
      <w:r>
        <w:rPr>
          <w:rFonts w:hint="eastAsia"/>
        </w:rPr>
        <w:t>丽水遂昌：上好"四堂课" 有效转化党史学习教育成果</w:t>
      </w:r>
    </w:p>
    <w:p w:rsidR="00D946C0" w:rsidRDefault="00D946C0">
      <w:pPr>
        <w:jc w:val="left"/>
      </w:pPr>
      <w:r>
        <w:rPr>
          <w:rFonts w:hint="eastAsia"/>
        </w:rPr>
        <w:t xml:space="preserve">　　“申请公共租赁住房的</w:t>
      </w:r>
      <w:r>
        <w:rPr>
          <w:rFonts w:hint="eastAsia"/>
        </w:rPr>
        <w:t>400</w:t>
      </w:r>
      <w:r>
        <w:rPr>
          <w:rFonts w:hint="eastAsia"/>
        </w:rPr>
        <w:t>余户轮候家庭，何时才能搬新家住新房？”近日，遂昌县纪委县监委派驻第六纪检监察组结合党史学习教育“我为群众办实事”实践活动，实地走访该县保障房承租户，了解相关政策落实情况。针对走访过程中发现的不合规续租、转租等现象，派驻第六纪检监察组随即向该县建设局发放监察建议书，要求及时清退，限期整改。通过督查督办，共为</w:t>
      </w:r>
      <w:r>
        <w:rPr>
          <w:rFonts w:hint="eastAsia"/>
        </w:rPr>
        <w:t>8</w:t>
      </w:r>
      <w:r>
        <w:rPr>
          <w:rFonts w:hint="eastAsia"/>
        </w:rPr>
        <w:t>户轮候家庭解决租房问题。</w:t>
      </w:r>
    </w:p>
    <w:p w:rsidR="00D946C0" w:rsidRDefault="00D946C0">
      <w:pPr>
        <w:jc w:val="left"/>
      </w:pPr>
      <w:r>
        <w:rPr>
          <w:rFonts w:hint="eastAsia"/>
        </w:rPr>
        <w:t xml:space="preserve">　　自党史学习教育开展以来，遂昌县纪委县监委通过上好“支部课”“指尖课”“廉政课”“实践课”四堂课，推动党史学习教育往深里走、实里走、心里走。</w:t>
      </w:r>
    </w:p>
    <w:p w:rsidR="00D946C0" w:rsidRDefault="00D946C0">
      <w:pPr>
        <w:jc w:val="left"/>
      </w:pPr>
      <w:r>
        <w:rPr>
          <w:rFonts w:hint="eastAsia"/>
        </w:rPr>
        <w:t xml:space="preserve">　　“支部课堂”集中学</w:t>
      </w:r>
    </w:p>
    <w:p w:rsidR="00D946C0" w:rsidRDefault="00D946C0">
      <w:pPr>
        <w:jc w:val="left"/>
      </w:pPr>
      <w:r>
        <w:rPr>
          <w:rFonts w:hint="eastAsia"/>
        </w:rPr>
        <w:t xml:space="preserve">　　重温入党誓词、回顾党的历史、缅怀革命先辈……近日，该县纪委县监委机关各党支部以“追寻红色浙西南足迹学党史”为主题，组织党员来到遂昌革命纪念馆。通过开展党史现场教学活动，认真聆听</w:t>
      </w:r>
      <w:r>
        <w:rPr>
          <w:rFonts w:hint="eastAsia"/>
        </w:rPr>
        <w:t>85</w:t>
      </w:r>
      <w:r>
        <w:rPr>
          <w:rFonts w:hint="eastAsia"/>
        </w:rPr>
        <w:t>岁老党员朱宗鹤讲述党史故事，在距离历史最近的地方，重温党的光辉历程。</w:t>
      </w:r>
    </w:p>
    <w:p w:rsidR="00D946C0" w:rsidRDefault="00D946C0">
      <w:pPr>
        <w:jc w:val="left"/>
      </w:pPr>
      <w:r>
        <w:rPr>
          <w:rFonts w:hint="eastAsia"/>
        </w:rPr>
        <w:t xml:space="preserve">　　党支部是党员学习教育的主阵地，该县纪委县监委利用每月主题党日活动、“三会一课”等支部课堂，组织党员干部集中学习《中共共产党简史》《习近平新时代中国特色社会主义思想学习问答》《中央纪委监察部历史沿革》《浙西南革命精神学习读本》《红色遂昌》等内容，定期开展交流研讨，做到学有所思、学有所悟、学有所得。</w:t>
      </w:r>
    </w:p>
    <w:p w:rsidR="00D946C0" w:rsidRDefault="00D946C0">
      <w:pPr>
        <w:jc w:val="left"/>
      </w:pPr>
      <w:r>
        <w:rPr>
          <w:rFonts w:hint="eastAsia"/>
        </w:rPr>
        <w:t xml:space="preserve">　　“指尖课堂”灵活学</w:t>
      </w:r>
    </w:p>
    <w:p w:rsidR="00D946C0" w:rsidRDefault="00D946C0">
      <w:pPr>
        <w:jc w:val="left"/>
      </w:pPr>
      <w:r>
        <w:rPr>
          <w:rFonts w:hint="eastAsia"/>
        </w:rPr>
        <w:t xml:space="preserve">　　“</w:t>
      </w:r>
      <w:r>
        <w:rPr>
          <w:rFonts w:hint="eastAsia"/>
        </w:rPr>
        <w:t>1937</w:t>
      </w:r>
      <w:r>
        <w:rPr>
          <w:rFonts w:hint="eastAsia"/>
        </w:rPr>
        <w:t>年的春天，粟裕率领红军挺进师主力部队来到云海山附近的一座古庙前，意欲进庙休息……”为盘点党史中的红色人物和清廉故事，该县通过“清廉遂昌”微信公众号特别推出“红廉故事寻党史”专栏。截至目前，已推出</w:t>
      </w:r>
      <w:r>
        <w:rPr>
          <w:rFonts w:hint="eastAsia"/>
        </w:rPr>
        <w:t>6</w:t>
      </w:r>
      <w:r>
        <w:rPr>
          <w:rFonts w:hint="eastAsia"/>
        </w:rPr>
        <w:t>期，深受广大干部群众喜爱。</w:t>
      </w:r>
    </w:p>
    <w:p w:rsidR="00D946C0" w:rsidRDefault="00D946C0">
      <w:pPr>
        <w:jc w:val="left"/>
      </w:pPr>
      <w:r>
        <w:rPr>
          <w:rFonts w:hint="eastAsia"/>
        </w:rPr>
        <w:t xml:space="preserve">　　“点开专栏，静静聆听身边同事诵读的一个个红色故事、清廉故事，脑海中闪现出中国共产党带领人民群众在应对各种困难和风险考验中披荆斩棘、不断开辟胜利道路的历史画卷，让我更加珍惜如今来之不易的幸福生活。”该县纪委县监委</w:t>
      </w:r>
      <w:r>
        <w:rPr>
          <w:rFonts w:hint="eastAsia"/>
        </w:rPr>
        <w:t>95</w:t>
      </w:r>
      <w:r>
        <w:rPr>
          <w:rFonts w:hint="eastAsia"/>
        </w:rPr>
        <w:t>后干部潘忠荣说道。</w:t>
      </w:r>
    </w:p>
    <w:p w:rsidR="00D946C0" w:rsidRDefault="00D946C0">
      <w:pPr>
        <w:jc w:val="left"/>
      </w:pPr>
      <w:r>
        <w:rPr>
          <w:rFonts w:hint="eastAsia"/>
        </w:rPr>
        <w:t xml:space="preserve">　　该县纪委县监委充分利用“学习强国”、清廉丽水建设基础应用平台、“清香论坛”等学习平台，组织党员干部群众在线汲取党史知识养分。此外，该县纪委县监委充分利用清廉遂昌微信公众号的影响力和覆盖面，通过举办党史知识线上竞答活动、及时推送党史学习资料等方式，让党史学习教育“活”起来。</w:t>
      </w:r>
    </w:p>
    <w:p w:rsidR="00D946C0" w:rsidRDefault="00D946C0">
      <w:pPr>
        <w:jc w:val="left"/>
      </w:pPr>
      <w:r>
        <w:rPr>
          <w:rFonts w:hint="eastAsia"/>
        </w:rPr>
        <w:t xml:space="preserve">　　“廉政课堂”结合学</w:t>
      </w:r>
    </w:p>
    <w:p w:rsidR="00D946C0" w:rsidRDefault="00D946C0">
      <w:pPr>
        <w:jc w:val="left"/>
      </w:pPr>
      <w:r>
        <w:rPr>
          <w:rFonts w:hint="eastAsia"/>
        </w:rPr>
        <w:t xml:space="preserve">　　遂昌是浙西南革命精神的重要发源地，该县纪委县监委充分挖掘本土丰富党史素材，结合全面从严治党、党风廉政建设和反腐败斗争的典型经验做法和优秀理论成果，开展“百场党课下基层”活动，通过主题宣讲、警示教育等活动，全面讲好党史遂昌故事，大力弘扬浙西南革命精神。</w:t>
      </w:r>
    </w:p>
    <w:p w:rsidR="00D946C0" w:rsidRDefault="00D946C0">
      <w:pPr>
        <w:jc w:val="left"/>
      </w:pPr>
      <w:r>
        <w:rPr>
          <w:rFonts w:hint="eastAsia"/>
        </w:rPr>
        <w:t xml:space="preserve">　　</w:t>
      </w:r>
      <w:r>
        <w:rPr>
          <w:rFonts w:hint="eastAsia"/>
        </w:rPr>
        <w:t>20</w:t>
      </w:r>
      <w:r>
        <w:rPr>
          <w:rFonts w:hint="eastAsia"/>
        </w:rPr>
        <w:t>个乡镇（街道）纪（工）委书记则根据不同村（社区）实际，因地制宜推出廉政教育“微课堂”，确保教育内容贴近基层实际，贴近干群生活。截至目前，全县各级纪检监察组织共开展廉政教育“微课堂”</w:t>
      </w:r>
      <w:r>
        <w:rPr>
          <w:rFonts w:hint="eastAsia"/>
        </w:rPr>
        <w:t>56</w:t>
      </w:r>
      <w:r>
        <w:rPr>
          <w:rFonts w:hint="eastAsia"/>
        </w:rPr>
        <w:t>场，进一步引导党员干部在学党史中强化纪律意识、立牢规矩意识，切实增强自身政治意识、为民意识。</w:t>
      </w:r>
    </w:p>
    <w:p w:rsidR="00D946C0" w:rsidRDefault="00D946C0">
      <w:pPr>
        <w:jc w:val="left"/>
      </w:pPr>
      <w:r>
        <w:rPr>
          <w:rFonts w:hint="eastAsia"/>
        </w:rPr>
        <w:t xml:space="preserve">　　“实践课堂”现场学</w:t>
      </w:r>
    </w:p>
    <w:p w:rsidR="00D946C0" w:rsidRDefault="00D946C0">
      <w:pPr>
        <w:jc w:val="left"/>
      </w:pPr>
      <w:r>
        <w:rPr>
          <w:rFonts w:hint="eastAsia"/>
        </w:rPr>
        <w:t xml:space="preserve">　　为低收入农户推销农产品，了解结对帮扶资金落实情况，深入田间地头宣传“大搬快聚”政策，进村入户开展接访活动，深入企业帮助解决实际困难，开展环境卫生整治志愿服务活动……连日来，该县纪检监察干部纷纷结合“实践课堂”，奔忙在为群众办实事、解忧愁的一线。</w:t>
      </w:r>
    </w:p>
    <w:p w:rsidR="00D946C0" w:rsidRDefault="00D946C0">
      <w:pPr>
        <w:jc w:val="left"/>
      </w:pPr>
      <w:r>
        <w:rPr>
          <w:rFonts w:hint="eastAsia"/>
        </w:rPr>
        <w:t xml:space="preserve">　　为有效转化学习成果，做到学用结合、以学促干，该县各级纪检监察组织立足主责主业，充分发挥监督保障执行、促进完善发展作用，以全面打造“三服务”</w:t>
      </w:r>
      <w:r>
        <w:rPr>
          <w:rFonts w:hint="eastAsia"/>
        </w:rPr>
        <w:t>2.0</w:t>
      </w:r>
      <w:r>
        <w:rPr>
          <w:rFonts w:hint="eastAsia"/>
        </w:rPr>
        <w:t>版为主抓手，开展“奋进浙西南服务有我、助企有我、解难有我、保障有我”专题实践活动，切实推动解决一批群众、企业和基层最关心最直接最现实的问题。截至目前，共走访企业</w:t>
      </w:r>
      <w:r>
        <w:rPr>
          <w:rFonts w:hint="eastAsia"/>
        </w:rPr>
        <w:t>53</w:t>
      </w:r>
      <w:r>
        <w:rPr>
          <w:rFonts w:hint="eastAsia"/>
        </w:rPr>
        <w:t>家，走访农户</w:t>
      </w:r>
      <w:r>
        <w:rPr>
          <w:rFonts w:hint="eastAsia"/>
        </w:rPr>
        <w:t>724</w:t>
      </w:r>
      <w:r>
        <w:rPr>
          <w:rFonts w:hint="eastAsia"/>
        </w:rPr>
        <w:t>户，协调解决各类问题</w:t>
      </w:r>
      <w:r>
        <w:rPr>
          <w:rFonts w:hint="eastAsia"/>
        </w:rPr>
        <w:t>45</w:t>
      </w:r>
      <w:r>
        <w:rPr>
          <w:rFonts w:hint="eastAsia"/>
        </w:rPr>
        <w:t>个。</w:t>
      </w:r>
    </w:p>
    <w:p w:rsidR="00D946C0" w:rsidRDefault="00D946C0">
      <w:pPr>
        <w:ind w:firstLine="421"/>
        <w:jc w:val="left"/>
      </w:pPr>
      <w:r>
        <w:rPr>
          <w:rFonts w:hint="eastAsia"/>
        </w:rPr>
        <w:t>“历史是最好的教科书。在纪检监察系统扎实开展党史学习教育意义重大、影响深远。”该县纪委县监委主要负责人表示，下一步将继续结合纪检监察职责定位，聚焦解决群众“急难愁盼”问题，落细落实“四个有我”专题实践活动，确保党史学习教育取得实效。</w:t>
      </w:r>
    </w:p>
    <w:p w:rsidR="00D946C0" w:rsidRDefault="00D946C0">
      <w:pPr>
        <w:ind w:firstLine="421"/>
        <w:jc w:val="right"/>
      </w:pPr>
      <w:r>
        <w:rPr>
          <w:rFonts w:hint="eastAsia"/>
        </w:rPr>
        <w:t>浙江省纪委省监委网站</w:t>
      </w:r>
      <w:r>
        <w:rPr>
          <w:rFonts w:hint="eastAsia"/>
        </w:rPr>
        <w:t>2021-05-24</w:t>
      </w:r>
    </w:p>
    <w:p w:rsidR="00D946C0" w:rsidRDefault="00D946C0" w:rsidP="007E22A0">
      <w:pPr>
        <w:sectPr w:rsidR="00D946C0" w:rsidSect="007E22A0">
          <w:type w:val="continuous"/>
          <w:pgSz w:w="11906" w:h="16838"/>
          <w:pgMar w:top="1644" w:right="1236" w:bottom="1418" w:left="1814" w:header="851" w:footer="907" w:gutter="0"/>
          <w:pgNumType w:start="1"/>
          <w:cols w:space="720"/>
          <w:docGrid w:type="lines" w:linePitch="341" w:charSpace="2373"/>
        </w:sectPr>
      </w:pPr>
    </w:p>
    <w:p w:rsidR="003C7730" w:rsidRDefault="003C7730"/>
    <w:sectPr w:rsidR="003C77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46C0"/>
    <w:rsid w:val="003C7730"/>
    <w:rsid w:val="00D94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946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946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Company>微软中国</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2022-06-16T03:35:00Z</dcterms:created>
</cp:coreProperties>
</file>