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A7" w:rsidRDefault="005B3DA7" w:rsidP="001E4C76">
      <w:pPr>
        <w:pStyle w:val="1"/>
      </w:pPr>
      <w:r>
        <w:rPr>
          <w:rFonts w:hint="eastAsia"/>
        </w:rPr>
        <w:t>黄山</w:t>
      </w:r>
      <w:r w:rsidRPr="001E4C76">
        <w:rPr>
          <w:rFonts w:hint="eastAsia"/>
        </w:rPr>
        <w:t>市青商会党支部参加市工商联机关党委</w:t>
      </w:r>
      <w:r w:rsidRPr="001E4C76">
        <w:t>2021年度基层党组织书记抓党建述职评议会议</w:t>
      </w:r>
    </w:p>
    <w:p w:rsidR="005B3DA7" w:rsidRDefault="005B3DA7" w:rsidP="005B3DA7">
      <w:pPr>
        <w:ind w:firstLineChars="200" w:firstLine="420"/>
      </w:pPr>
      <w:r>
        <w:t>2022</w:t>
      </w:r>
      <w:r>
        <w:t>年</w:t>
      </w:r>
      <w:r>
        <w:t>4</w:t>
      </w:r>
      <w:r>
        <w:t>月</w:t>
      </w:r>
      <w:r>
        <w:t>29</w:t>
      </w:r>
      <w:r>
        <w:t>日，黄山市工商联机关党委举办</w:t>
      </w:r>
      <w:r>
        <w:t>2021</w:t>
      </w:r>
      <w:r>
        <w:t>年度基层党组织书记抓党建述职评议会议。市青商会党支部参加会议并提交述职报告。</w:t>
      </w:r>
    </w:p>
    <w:p w:rsidR="005B3DA7" w:rsidRDefault="005B3DA7" w:rsidP="005B3DA7">
      <w:pPr>
        <w:ind w:firstLineChars="200" w:firstLine="420"/>
      </w:pPr>
      <w:r>
        <w:rPr>
          <w:rFonts w:hint="eastAsia"/>
        </w:rPr>
        <w:t>市民营企业家协会党总支等</w:t>
      </w:r>
      <w:r>
        <w:t>8</w:t>
      </w:r>
      <w:r>
        <w:t>位基层党组织书记就抓基层党建工作现场述职，总结履行党建</w:t>
      </w:r>
      <w:r>
        <w:t>“</w:t>
      </w:r>
      <w:r>
        <w:t>第一责任人</w:t>
      </w:r>
      <w:r>
        <w:t>”</w:t>
      </w:r>
      <w:r>
        <w:t>职责情况，报告</w:t>
      </w:r>
      <w:r>
        <w:t>2021</w:t>
      </w:r>
      <w:r>
        <w:t>年度述职承诺兑现情况，查摆存在问题，深入剖析原因，对</w:t>
      </w:r>
      <w:r>
        <w:t>2022</w:t>
      </w:r>
      <w:r>
        <w:t>年基层党建工作目标任务作出承诺。市工商联二级调研员、机关党委书记张玉明依次对每位述职人员抓基层党建情况作出点评，肯定成绩同时指出存在问题和不足，对下一步工作提出整改要求和工作期望。其余</w:t>
      </w:r>
      <w:r>
        <w:t>13</w:t>
      </w:r>
      <w:r>
        <w:t>位党支部书记作书面述职。与会人员对每位述职人员抓基层党建情况和履行党建第一责任人职责情况进行民主测评。</w:t>
      </w:r>
    </w:p>
    <w:p w:rsidR="005B3DA7" w:rsidRDefault="005B3DA7" w:rsidP="005B3DA7">
      <w:pPr>
        <w:ind w:firstLineChars="200" w:firstLine="420"/>
      </w:pPr>
      <w:r>
        <w:rPr>
          <w:rFonts w:hint="eastAsia"/>
        </w:rPr>
        <w:t>市委统战部副部长、市工商联党组书记、常务副主席吴立民，市直机关工委二级调研员曹瑛，市纪委监委驻市委办纪检监察组汪坚梁组长，市工商联党组成员、副主席潘楷平，市工商联党建指导员钟培亮出席会议。所属各基层党组织书记，商协会秘书处党务工作者，未组建党组织的商协会党员代表参加会议。</w:t>
      </w:r>
    </w:p>
    <w:p w:rsidR="005B3DA7" w:rsidRDefault="005B3DA7" w:rsidP="005B3DA7">
      <w:pPr>
        <w:ind w:firstLineChars="200" w:firstLine="420"/>
      </w:pPr>
      <w:r>
        <w:rPr>
          <w:rFonts w:hint="eastAsia"/>
        </w:rPr>
        <w:t>与会各位领导对本次会议的召开情况给予充分肯定，并就如何抓好商会和非公企业党建工作提出意见建议。各位基层党组织书记，通过此次述职评议会，进一步明确了下步党建工作思路、党建工作重点，增强做好党建工作信心。</w:t>
      </w:r>
    </w:p>
    <w:p w:rsidR="005B3DA7" w:rsidRDefault="005B3DA7" w:rsidP="005B3DA7">
      <w:pPr>
        <w:ind w:firstLineChars="200" w:firstLine="420"/>
        <w:jc w:val="right"/>
      </w:pPr>
      <w:r w:rsidRPr="001E4C76">
        <w:rPr>
          <w:rFonts w:hint="eastAsia"/>
        </w:rPr>
        <w:t>市工商联</w:t>
      </w:r>
      <w:r w:rsidRPr="001E4C76">
        <w:t>2022-05-06</w:t>
      </w:r>
    </w:p>
    <w:p w:rsidR="005B3DA7" w:rsidRDefault="005B3DA7" w:rsidP="004A1CA3">
      <w:pPr>
        <w:sectPr w:rsidR="005B3DA7" w:rsidSect="004A1CA3">
          <w:type w:val="continuous"/>
          <w:pgSz w:w="11906" w:h="16838"/>
          <w:pgMar w:top="1644" w:right="1236" w:bottom="1418" w:left="1814" w:header="851" w:footer="907" w:gutter="0"/>
          <w:pgNumType w:start="1"/>
          <w:cols w:space="720"/>
          <w:docGrid w:type="lines" w:linePitch="341" w:charSpace="2373"/>
        </w:sectPr>
      </w:pPr>
    </w:p>
    <w:p w:rsidR="00101609" w:rsidRDefault="00101609"/>
    <w:sectPr w:rsidR="001016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3DA7"/>
    <w:rsid w:val="00101609"/>
    <w:rsid w:val="005B3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B3D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B3DA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Company>Sky123.Org</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2022-08-08T03:40:00Z</dcterms:created>
</cp:coreProperties>
</file>