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72E" w:rsidRDefault="0061472E" w:rsidP="008874F6">
      <w:pPr>
        <w:pStyle w:val="1"/>
        <w:rPr>
          <w:rFonts w:hint="eastAsia"/>
        </w:rPr>
      </w:pPr>
      <w:r>
        <w:rPr>
          <w:rFonts w:hint="eastAsia"/>
        </w:rPr>
        <w:t>“三个一”打造基层商会发展路——无锡市惠山区洛社镇商会发展纪实</w:t>
      </w:r>
    </w:p>
    <w:p w:rsidR="0061472E" w:rsidRDefault="0061472E" w:rsidP="0061472E">
      <w:pPr>
        <w:ind w:firstLineChars="200" w:firstLine="420"/>
      </w:pPr>
      <w:r>
        <w:t>一首歌，率中国镇级商会之先，唱出了一个商会品牌；一条心，优化组织形式，会员、秘书处积极奉献，唱扬了整个集体的激情；一台戏，商会做东、企业扮角，展特色、更添公益</w:t>
      </w:r>
      <w:r>
        <w:t>……</w:t>
      </w:r>
      <w:r>
        <w:t>江苏省无锡市惠山区洛社商会，以三个</w:t>
      </w:r>
      <w:r>
        <w:t>“</w:t>
      </w:r>
      <w:r>
        <w:t>一</w:t>
      </w:r>
      <w:r>
        <w:t>”</w:t>
      </w:r>
      <w:r>
        <w:t>，探索出一条基层商会发展的</w:t>
      </w:r>
      <w:r>
        <w:t>“</w:t>
      </w:r>
      <w:r>
        <w:t>不同凡响</w:t>
      </w:r>
      <w:r>
        <w:t>”</w:t>
      </w:r>
      <w:r>
        <w:t>路。</w:t>
      </w:r>
    </w:p>
    <w:p w:rsidR="0061472E" w:rsidRDefault="0061472E" w:rsidP="0061472E">
      <w:pPr>
        <w:ind w:firstLineChars="200" w:firstLine="420"/>
      </w:pPr>
      <w:r>
        <w:t>日前，全国工商联通报了</w:t>
      </w:r>
      <w:r>
        <w:t>2017-2018</w:t>
      </w:r>
      <w:r>
        <w:t>年度全国</w:t>
      </w:r>
      <w:r>
        <w:t>“</w:t>
      </w:r>
      <w:r>
        <w:t>四好</w:t>
      </w:r>
      <w:r>
        <w:t>”</w:t>
      </w:r>
      <w:r>
        <w:t>商会名单，洛社商会榜上有名。</w:t>
      </w:r>
    </w:p>
    <w:p w:rsidR="0061472E" w:rsidRDefault="0061472E" w:rsidP="0061472E">
      <w:pPr>
        <w:ind w:firstLineChars="200" w:firstLine="420"/>
      </w:pPr>
      <w:r>
        <w:t>一首歌，唱出</w:t>
      </w:r>
      <w:r>
        <w:t>“</w:t>
      </w:r>
      <w:r>
        <w:t>洛商</w:t>
      </w:r>
      <w:r>
        <w:t>”</w:t>
      </w:r>
      <w:r>
        <w:t>品牌</w:t>
      </w:r>
    </w:p>
    <w:p w:rsidR="0061472E" w:rsidRDefault="0061472E" w:rsidP="0061472E">
      <w:pPr>
        <w:ind w:firstLineChars="200" w:firstLine="420"/>
      </w:pPr>
      <w:r>
        <w:t>“</w:t>
      </w:r>
      <w:r>
        <w:t>抱成一个团，共建一个家，排忧解难温暖四方。洛社商会，我们的家，有事共商量，有难共担当</w:t>
      </w:r>
      <w:r>
        <w:t>……”</w:t>
      </w:r>
      <w:r>
        <w:t>一走到无锡市惠山区的洛社商会的大门，便听到欢快激扬的旋律。跨入商会，扑面而来的是会员们热烈的交谈声；一张张牌匾顺次映入眼帘，记录着这个成立于</w:t>
      </w:r>
      <w:r>
        <w:t>1998</w:t>
      </w:r>
      <w:r>
        <w:t>年的老牌商会的光荣岁月，沉淀着品牌的力量。</w:t>
      </w:r>
    </w:p>
    <w:p w:rsidR="0061472E" w:rsidRDefault="0061472E" w:rsidP="0061472E">
      <w:pPr>
        <w:ind w:firstLineChars="200" w:firstLine="420"/>
      </w:pPr>
      <w:r>
        <w:t>“</w:t>
      </w:r>
      <w:r>
        <w:t>刚才的歌，好听吧，这是我们的会歌</w:t>
      </w:r>
      <w:r>
        <w:t>——</w:t>
      </w:r>
      <w:r>
        <w:t>《洛社商会我们的家》，音乐家作曲、会员们自己填词的</w:t>
      </w:r>
      <w:r>
        <w:t>……”</w:t>
      </w:r>
      <w:r>
        <w:t>洛社商会党支部书记、秘书长诸勇清向记者兴奋的说。在国内镇级商会中，洛社商会是率先创设会歌的商会；而当你仰头看去，在会歌之外，洛社商会崭新的会徽也格外引人注目。</w:t>
      </w:r>
      <w:r>
        <w:t>“</w:t>
      </w:r>
      <w:r>
        <w:t>三个</w:t>
      </w:r>
      <w:r>
        <w:t>L</w:t>
      </w:r>
      <w:r>
        <w:t>组成的龙头，暗示这洛社当地</w:t>
      </w:r>
      <w:r>
        <w:t>‘</w:t>
      </w:r>
      <w:r>
        <w:t>六龙</w:t>
      </w:r>
      <w:r>
        <w:t>’</w:t>
      </w:r>
      <w:r>
        <w:t>的美丽传说、三条</w:t>
      </w:r>
      <w:r>
        <w:t>'S'</w:t>
      </w:r>
      <w:r>
        <w:t>形曲线，代表着</w:t>
      </w:r>
      <w:r>
        <w:t>3</w:t>
      </w:r>
      <w:r>
        <w:t>条国家级的大动脉横贯洛社东西</w:t>
      </w:r>
      <w:r>
        <w:t>……”</w:t>
      </w:r>
      <w:r>
        <w:t>言谈之间，他充满自豪。</w:t>
      </w:r>
      <w:r>
        <w:t>“</w:t>
      </w:r>
      <w:r>
        <w:t>洛社商会的会员们，自称为</w:t>
      </w:r>
      <w:r>
        <w:t>‘</w:t>
      </w:r>
      <w:r>
        <w:t>洛商</w:t>
      </w:r>
      <w:r>
        <w:t>’</w:t>
      </w:r>
      <w:r>
        <w:t>。</w:t>
      </w:r>
      <w:r>
        <w:t>‘</w:t>
      </w:r>
      <w:r>
        <w:t>洛商</w:t>
      </w:r>
      <w:r>
        <w:t>’</w:t>
      </w:r>
      <w:r>
        <w:t>是具有独特的企业家精神的一群人。商会的每一处设计、每一种形式的彰显，都是</w:t>
      </w:r>
      <w:r>
        <w:rPr>
          <w:rFonts w:hint="eastAsia"/>
        </w:rPr>
        <w:t>为了把品牌打出去，这也是提升商会影响力、增加商会凝聚力的重要内容之一。”</w:t>
      </w:r>
    </w:p>
    <w:p w:rsidR="0061472E" w:rsidRDefault="0061472E" w:rsidP="0061472E">
      <w:pPr>
        <w:ind w:firstLineChars="200" w:firstLine="420"/>
      </w:pPr>
      <w:r>
        <w:t>近年来，洛社商会致力于从多方面、多渠道宣传商会形象，吸纳新会员，保证年新增会员不低于</w:t>
      </w:r>
      <w:r>
        <w:t>10%</w:t>
      </w:r>
      <w:r>
        <w:t>，不断壮大商会队伍。为了将</w:t>
      </w:r>
      <w:r>
        <w:t>“</w:t>
      </w:r>
      <w:r>
        <w:t>洛商</w:t>
      </w:r>
      <w:r>
        <w:t>”</w:t>
      </w:r>
      <w:r>
        <w:t>的品牌唱响，商会打出了套组合拳。</w:t>
      </w:r>
      <w:r>
        <w:t>“</w:t>
      </w:r>
      <w:r>
        <w:t>由会员自发创作，我们打造了《洛商》双月刊，及时报道洛社商会活动的新动态，着重宣传企业家的创新精神、经营之道和经验之谈，也聊聊家乡情怀和社会责任，同时贯彻政策法规，通晓历史掌故、商界哲理以及健康养生知识，为企业发布新产品信息和需求广告。《洛商》不仅给会员看，也呈送上级领导和相关部门，使社会各界了解洛社商会，指导洛商工作，促进洛商各项工作的全面提高</w:t>
      </w:r>
      <w:r>
        <w:rPr>
          <w:rFonts w:hint="eastAsia"/>
        </w:rPr>
        <w:t>。”</w:t>
      </w:r>
    </w:p>
    <w:p w:rsidR="0061472E" w:rsidRDefault="0061472E" w:rsidP="0061472E">
      <w:pPr>
        <w:ind w:firstLineChars="200" w:firstLine="420"/>
      </w:pPr>
      <w:r>
        <w:t>传播手段在进步。今年，实现商会的信息化改革、实行</w:t>
      </w:r>
      <w:r>
        <w:t>“</w:t>
      </w:r>
      <w:r>
        <w:t>掌上商会</w:t>
      </w:r>
      <w:r>
        <w:t>”</w:t>
      </w:r>
      <w:r>
        <w:t>，也是洛社商会的一项计划。</w:t>
      </w:r>
      <w:r>
        <w:t>“</w:t>
      </w:r>
      <w:r>
        <w:t>信息传递是商会工作的重要内容。针对这一情况，我们建立了微信群、</w:t>
      </w:r>
      <w:r>
        <w:t>QQ</w:t>
      </w:r>
      <w:r>
        <w:t>群以及线下信息收集点，及时向广大会员传达新政策、传播正能量、传递好信息、传送好经验</w:t>
      </w:r>
      <w:r>
        <w:t>……”</w:t>
      </w:r>
    </w:p>
    <w:p w:rsidR="0061472E" w:rsidRDefault="0061472E" w:rsidP="0061472E">
      <w:pPr>
        <w:ind w:firstLineChars="200" w:firstLine="420"/>
      </w:pPr>
      <w:r>
        <w:t>近四十年来，乡镇工业如雨后春笋般得到了蓬勃发展，</w:t>
      </w:r>
      <w:r>
        <w:t>“</w:t>
      </w:r>
      <w:r>
        <w:t>我们注意到，家族企业的第一代企业家普遍面临传承与发展的问题。</w:t>
      </w:r>
      <w:r>
        <w:t>”</w:t>
      </w:r>
      <w:r>
        <w:t>针对这一情况，洛社商会组织新老企业家赴浙江方太集团，请方太集团的创始人茅理翔进行专题讲课。不仅让企业家有所学习，也让</w:t>
      </w:r>
      <w:r>
        <w:t>“</w:t>
      </w:r>
      <w:r>
        <w:t>洛商</w:t>
      </w:r>
      <w:r>
        <w:t>”</w:t>
      </w:r>
      <w:r>
        <w:t>的品牌越走越远。</w:t>
      </w:r>
    </w:p>
    <w:p w:rsidR="0061472E" w:rsidRDefault="0061472E" w:rsidP="0061472E">
      <w:pPr>
        <w:ind w:firstLineChars="200" w:firstLine="420"/>
      </w:pPr>
      <w:r>
        <w:t>一条心，唱扬企业激情</w:t>
      </w:r>
    </w:p>
    <w:p w:rsidR="0061472E" w:rsidRDefault="0061472E" w:rsidP="0061472E">
      <w:pPr>
        <w:ind w:firstLineChars="200" w:firstLine="420"/>
      </w:pPr>
      <w:r>
        <w:t>诸勇清说：</w:t>
      </w:r>
      <w:r>
        <w:t>“</w:t>
      </w:r>
      <w:r>
        <w:t>洛社商会能做一些事，是因为这里有批乐于奉献的人，他们就是小组秘书长，他们数年如一日，默默无闻地奉献着。</w:t>
      </w:r>
      <w:r>
        <w:t>”</w:t>
      </w:r>
      <w:r>
        <w:t>他们中有八十岁的企业家，也有身价上亿的老板，但他们没有一分钱报酬，不计得失，不嫌麻烦。</w:t>
      </w:r>
    </w:p>
    <w:p w:rsidR="0061472E" w:rsidRDefault="0061472E" w:rsidP="0061472E">
      <w:pPr>
        <w:ind w:firstLineChars="200" w:firstLine="420"/>
      </w:pPr>
      <w:r>
        <w:t>会员企业拧成一股绳、秘书长与企业家秉持一条心，为洛社商会办优、办多活动，奠定了基础。</w:t>
      </w:r>
    </w:p>
    <w:p w:rsidR="0061472E" w:rsidRDefault="0061472E" w:rsidP="0061472E">
      <w:pPr>
        <w:ind w:firstLineChars="200" w:firstLine="420"/>
      </w:pPr>
      <w:r>
        <w:t>近年来，洛社商会建立了四个服务中心：商务协调委员会、法律服务中心、科商协作服务中心、医商合作服务中心。诸勇清说，以服务中心为抓手，我们在每年年初都举行大型人才和人力资源招聘会，帮助会员解决用工问题。并与相关部门联合举办政策法规咨询会，使会员企业及时了解相关部门机构的变动情况，了解新政策，熟悉新内容。我们也充分利用社会资源，发挥职能，如：与金融系统举办银企座谈会，解决企业融资难的问题；请来院校专家，举办财务和经济管理论坛，提高企业财会和管理人员的业务素质；与镇经贸中心一道为企业上市、职称参评以及创品牌</w:t>
      </w:r>
      <w:r>
        <w:rPr>
          <w:rFonts w:hint="eastAsia"/>
        </w:rPr>
        <w:t>做好服务指导工作……</w:t>
      </w:r>
    </w:p>
    <w:p w:rsidR="0061472E" w:rsidRDefault="0061472E" w:rsidP="0061472E">
      <w:pPr>
        <w:ind w:firstLineChars="200" w:firstLine="420"/>
      </w:pPr>
      <w:r>
        <w:t>“</w:t>
      </w:r>
      <w:r>
        <w:t>外出的参观交流，商会每年都会组织多次，但有一个前提，必须有目的、有意义，不是巧立名目的</w:t>
      </w:r>
      <w:r>
        <w:t>‘</w:t>
      </w:r>
      <w:r>
        <w:t>旅游</w:t>
      </w:r>
      <w:r>
        <w:t>’</w:t>
      </w:r>
      <w:r>
        <w:t>。</w:t>
      </w:r>
      <w:r>
        <w:t>”</w:t>
      </w:r>
      <w:r>
        <w:t>近两年，洛社商会先后去往浙江嘉兴南湖、阿里巴巴总部、常熟蒋巷村等，进行革命传统教育，树立坚定的政治信念，学习先进发展经验，让会员看在眼里，学在心里。</w:t>
      </w:r>
    </w:p>
    <w:p w:rsidR="0061472E" w:rsidRDefault="0061472E" w:rsidP="0061472E">
      <w:pPr>
        <w:ind w:firstLineChars="200" w:firstLine="420"/>
      </w:pPr>
      <w:r>
        <w:t>此外，洛社商会在组织形式上做了大胆的优化。</w:t>
      </w:r>
    </w:p>
    <w:p w:rsidR="0061472E" w:rsidRDefault="0061472E" w:rsidP="0061472E">
      <w:pPr>
        <w:ind w:firstLineChars="200" w:firstLine="420"/>
      </w:pPr>
      <w:r>
        <w:t>诸勇清说：</w:t>
      </w:r>
      <w:r>
        <w:t>“</w:t>
      </w:r>
      <w:r>
        <w:t>突破以往</w:t>
      </w:r>
      <w:r>
        <w:t>‘</w:t>
      </w:r>
      <w:r>
        <w:t>一锅端</w:t>
      </w:r>
      <w:r>
        <w:t>’</w:t>
      </w:r>
      <w:r>
        <w:t>的做法，我们按行业与所在区域及大小企业相结合，商会划分为八个活动小组，由副会长兼任小组组长，并配备了小组秘书长，以小组为单位举行富有成效、形式多样的活动，既加强了会员之间的沟通，又加深了感情、促进了交流。</w:t>
      </w:r>
      <w:r>
        <w:t>”</w:t>
      </w:r>
      <w:r>
        <w:t>每次活动，都会针对一个单项主题，邀请税务、公、检、法等相关部门进行专题讲座，实实在在、内容扎实。同时，对商会会员企业在发展过程中的重点、难点、热点等问题逐个走访，搞务实调研、谋发展之策、献可行之计。</w:t>
      </w:r>
    </w:p>
    <w:p w:rsidR="0061472E" w:rsidRDefault="0061472E" w:rsidP="0061472E">
      <w:pPr>
        <w:ind w:firstLineChars="200" w:firstLine="420"/>
      </w:pPr>
      <w:r>
        <w:t>去年，洛社商会法律服务中心成立，为会员提供免费法律维权服务，积极维护民营企业的合法权益。近两年来，洛社商会在科商合作与医商合作领域大胆创新，一方面，与南京航空航天大学联手共建了科商合作的平台，把高校的科研成果转化为生产力。另一方面，与惠山区人民医院建立了医企合作联盟，为企业家建立绿色通道、健康档案，使会员有了根本性的医疗保障。充满活力的小组活动，受到了会员们的一致好评。</w:t>
      </w:r>
    </w:p>
    <w:p w:rsidR="0061472E" w:rsidRDefault="0061472E" w:rsidP="0061472E">
      <w:pPr>
        <w:ind w:firstLineChars="200" w:firstLine="420"/>
      </w:pPr>
      <w:r>
        <w:t>一台戏，唱响商会魅力</w:t>
      </w:r>
    </w:p>
    <w:p w:rsidR="0061472E" w:rsidRDefault="0061472E" w:rsidP="0061472E">
      <w:pPr>
        <w:ind w:firstLineChars="200" w:firstLine="420"/>
      </w:pPr>
      <w:r>
        <w:t>商会搭台、企业唱戏，不请专业演员，不花一分钱，高品质、正能量，大合唱、曲艺、朗诵、歌舞、太极展示、旗袍秀、欢庆锣鼓</w:t>
      </w:r>
      <w:r>
        <w:t>……</w:t>
      </w:r>
      <w:r>
        <w:t>会员们你方唱罢我登场，节目精彩纷呈，热闹非凡。一年一度洛社商会年会，堪称一场</w:t>
      </w:r>
      <w:r>
        <w:t>“</w:t>
      </w:r>
      <w:r>
        <w:t>小春晚</w:t>
      </w:r>
      <w:r>
        <w:t>”</w:t>
      </w:r>
      <w:r>
        <w:t>。它是商会魅力的集中表现。</w:t>
      </w:r>
    </w:p>
    <w:p w:rsidR="0061472E" w:rsidRDefault="0061472E" w:rsidP="0061472E">
      <w:pPr>
        <w:ind w:firstLineChars="200" w:firstLine="420"/>
      </w:pPr>
      <w:r>
        <w:t>洛社文化源远流长，当万紫千红开遍，更是</w:t>
      </w:r>
      <w:r>
        <w:t>“</w:t>
      </w:r>
      <w:r>
        <w:t>春色满园</w:t>
      </w:r>
      <w:r>
        <w:t>”</w:t>
      </w:r>
      <w:r>
        <w:t>。年会舞台的背后是企业的</w:t>
      </w:r>
      <w:r>
        <w:t>“</w:t>
      </w:r>
      <w:r>
        <w:t>舞台</w:t>
      </w:r>
      <w:r>
        <w:t>”</w:t>
      </w:r>
      <w:r>
        <w:t>：商会的企业家在镇文体联中担任文学、书画、篮球、门球、足球、登山、舞龙、摄影、棋类等十多个协会的会长，副会长，秘书长，常年赞助各项文体活动。以洛社商会为依托，企业家们飞驰于万类霜天，各展风采，各尽其心。</w:t>
      </w:r>
    </w:p>
    <w:p w:rsidR="0061472E" w:rsidRDefault="0061472E" w:rsidP="0061472E">
      <w:pPr>
        <w:ind w:firstLineChars="200" w:firstLine="420"/>
      </w:pPr>
      <w:r>
        <w:t>顾德新是洛社商会的荣誉秘书长，同时又是无锡市谱牒文化研究会的常务理事和无锡祠堂文化研究会的副会长。不仅主笔编撰无锡首部村志</w:t>
      </w:r>
      <w:r>
        <w:t>——</w:t>
      </w:r>
      <w:r>
        <w:t>《马盘村志》，还为洛社其他友姓续修宗谱提供指导，不遗余力地为传统文化的传承无私奉献。</w:t>
      </w:r>
    </w:p>
    <w:p w:rsidR="0061472E" w:rsidRDefault="0061472E" w:rsidP="0061472E">
      <w:pPr>
        <w:ind w:firstLineChars="200" w:firstLine="420"/>
      </w:pPr>
      <w:r>
        <w:t>副会长陆小明是一位纺织机械公司的老总，更是一位红色收藏家。他串村走巷、爬山涉水，二十多年如一日，投资</w:t>
      </w:r>
      <w:r>
        <w:t>2000</w:t>
      </w:r>
      <w:r>
        <w:t>多万元，目前共收到藏品十三个系列共</w:t>
      </w:r>
      <w:r>
        <w:t>23750</w:t>
      </w:r>
      <w:r>
        <w:t>多件，只为开办一个红色收藏博物馆，免费为民众展出，进行革命传统教育。</w:t>
      </w:r>
    </w:p>
    <w:p w:rsidR="0061472E" w:rsidRDefault="0061472E" w:rsidP="0061472E">
      <w:pPr>
        <w:ind w:firstLineChars="200" w:firstLine="420"/>
      </w:pPr>
      <w:r>
        <w:t>由洛社商会企业家捐资</w:t>
      </w:r>
      <w:r>
        <w:t>100</w:t>
      </w:r>
      <w:r>
        <w:t>万成立的</w:t>
      </w:r>
      <w:r>
        <w:t>“</w:t>
      </w:r>
      <w:r>
        <w:t>洛社太极拳协会</w:t>
      </w:r>
      <w:r>
        <w:t>”</w:t>
      </w:r>
      <w:r>
        <w:t>，以</w:t>
      </w:r>
      <w:r>
        <w:t>“</w:t>
      </w:r>
      <w:r>
        <w:t>携手太极，共建和谐，全民健身，幸福大家</w:t>
      </w:r>
      <w:r>
        <w:t>”</w:t>
      </w:r>
      <w:r>
        <w:t>为宗旨，有计划地深入到社区，普及运动。自</w:t>
      </w:r>
      <w:r>
        <w:t>2012</w:t>
      </w:r>
      <w:r>
        <w:t>年以来，企业家们</w:t>
      </w:r>
      <w:r>
        <w:t>“</w:t>
      </w:r>
      <w:r>
        <w:t>白天当老总，晚上当义工</w:t>
      </w:r>
      <w:r>
        <w:t>”</w:t>
      </w:r>
      <w:r>
        <w:t>，义务为广大群众当太极拳教练。已先后进雅西、万马、张镇桥、徐贵桥、洛龙、钱巷、杨市、石塘湾、洛社新城等村、社区和企业、工会等，义务培训学员</w:t>
      </w:r>
      <w:r>
        <w:t>3800</w:t>
      </w:r>
      <w:r>
        <w:t>余名，在老百姓中竖起了口碑</w:t>
      </w:r>
      <w:r>
        <w:t>……</w:t>
      </w:r>
    </w:p>
    <w:p w:rsidR="0061472E" w:rsidRDefault="0061472E" w:rsidP="0061472E">
      <w:pPr>
        <w:ind w:firstLineChars="200" w:firstLine="420"/>
      </w:pPr>
      <w:r>
        <w:t>以副会长包健为代表的一些企业家，有针对性地提出了发展有关文化产业、推动企业发展的新想法、新思路。</w:t>
      </w:r>
      <w:r>
        <w:t>“</w:t>
      </w:r>
      <w:r>
        <w:t>包圆四方</w:t>
      </w:r>
      <w:r>
        <w:t>”</w:t>
      </w:r>
      <w:r>
        <w:t>摄影工厂应运而生</w:t>
      </w:r>
      <w:r>
        <w:t>——</w:t>
      </w:r>
      <w:r>
        <w:t>这是一个以摄影切入，向制造业、文化消费、体验式消费、服务业发展的综合项目。</w:t>
      </w:r>
    </w:p>
    <w:p w:rsidR="0061472E" w:rsidRDefault="0061472E" w:rsidP="0061472E">
      <w:pPr>
        <w:ind w:firstLineChars="200" w:firstLine="420"/>
      </w:pPr>
      <w:r>
        <w:t>以商会常务副会长曹熙忠为代表的洛社商会企业家，倾心乡村建设。曹熙忠利用产业赋能，投资</w:t>
      </w:r>
      <w:r>
        <w:t>2</w:t>
      </w:r>
      <w:r>
        <w:t>亿多元，在万马村开创</w:t>
      </w:r>
      <w:r>
        <w:t>“</w:t>
      </w:r>
      <w:r>
        <w:t>六次产业</w:t>
      </w:r>
      <w:r>
        <w:t>”</w:t>
      </w:r>
      <w:r>
        <w:t>的</w:t>
      </w:r>
      <w:r>
        <w:t>“</w:t>
      </w:r>
      <w:r>
        <w:t>尚田模式</w:t>
      </w:r>
      <w:r>
        <w:t>”</w:t>
      </w:r>
      <w:r>
        <w:t>，让</w:t>
      </w:r>
      <w:r>
        <w:t>“</w:t>
      </w:r>
      <w:r>
        <w:t>振兴农业、繁荣农村、造福农民</w:t>
      </w:r>
      <w:r>
        <w:t>”</w:t>
      </w:r>
      <w:r>
        <w:t>的美好愿景变为生动的实践，让</w:t>
      </w:r>
      <w:r>
        <w:t>“</w:t>
      </w:r>
      <w:r>
        <w:t>梦里水乡</w:t>
      </w:r>
      <w:r>
        <w:t>”</w:t>
      </w:r>
      <w:r>
        <w:t>成为了现实。</w:t>
      </w:r>
    </w:p>
    <w:p w:rsidR="0061472E" w:rsidRDefault="0061472E" w:rsidP="0061472E">
      <w:pPr>
        <w:ind w:firstLineChars="200" w:firstLine="420"/>
      </w:pPr>
      <w:r>
        <w:t>近几年，洛社商会参与社会事务进入</w:t>
      </w:r>
      <w:r>
        <w:t>“</w:t>
      </w:r>
      <w:r>
        <w:t>快车道</w:t>
      </w:r>
      <w:r>
        <w:t>”</w:t>
      </w:r>
      <w:r>
        <w:t>。设立了传统文化教育、全民建设推广、采集人爱心驿站等九个公共公益基地。而这只是洛社商会的会员们积极投身光彩事业的小小片段。在微末之处，商会会员们发扬这致富思源、奉献爱心的优良传统，支持地方社会公益事业，绽放着心灵的魅力。据悉，商会十分关心洛社镇的老年事业和青少年工作，多年来，赞助洛社镇的</w:t>
      </w:r>
      <w:r>
        <w:t>“</w:t>
      </w:r>
      <w:r>
        <w:t>老龄委</w:t>
      </w:r>
      <w:r>
        <w:t>”“</w:t>
      </w:r>
      <w:r>
        <w:t>关工委</w:t>
      </w:r>
      <w:r>
        <w:t>”</w:t>
      </w:r>
      <w:r>
        <w:t>举办的活动，参与青少年校外辅导；支持镇</w:t>
      </w:r>
      <w:r>
        <w:t>“</w:t>
      </w:r>
      <w:r>
        <w:t>残联</w:t>
      </w:r>
      <w:r>
        <w:t>”</w:t>
      </w:r>
      <w:r>
        <w:t>、</w:t>
      </w:r>
      <w:r>
        <w:t>“</w:t>
      </w:r>
      <w:r>
        <w:t>妇联</w:t>
      </w:r>
      <w:r>
        <w:t>”</w:t>
      </w:r>
      <w:r>
        <w:t>和</w:t>
      </w:r>
      <w:r>
        <w:t>“</w:t>
      </w:r>
      <w:r>
        <w:t>工会</w:t>
      </w:r>
      <w:r>
        <w:t>”</w:t>
      </w:r>
      <w:r>
        <w:t>的工作，积极参与洛社</w:t>
      </w:r>
      <w:r>
        <w:t>“</w:t>
      </w:r>
      <w:r>
        <w:t>关爱</w:t>
      </w:r>
      <w:r>
        <w:t>·</w:t>
      </w:r>
      <w:r>
        <w:t>圆梦</w:t>
      </w:r>
      <w:r>
        <w:t>”“</w:t>
      </w:r>
      <w:r>
        <w:t>牵手希望</w:t>
      </w:r>
      <w:r>
        <w:t>”</w:t>
      </w:r>
      <w:r>
        <w:t>工程，帮助困难学生暑期实践。</w:t>
      </w:r>
    </w:p>
    <w:p w:rsidR="0061472E" w:rsidRDefault="0061472E" w:rsidP="0061472E">
      <w:pPr>
        <w:ind w:firstLineChars="200" w:firstLine="420"/>
      </w:pPr>
      <w:r>
        <w:t>据统计，在</w:t>
      </w:r>
      <w:r>
        <w:t>2008</w:t>
      </w:r>
      <w:r>
        <w:t>至</w:t>
      </w:r>
      <w:r>
        <w:t>2018</w:t>
      </w:r>
      <w:r>
        <w:t>十年间，洛社商会在</w:t>
      </w:r>
      <w:r>
        <w:t>“</w:t>
      </w:r>
      <w:r>
        <w:t>蓝天下的关爱</w:t>
      </w:r>
      <w:r>
        <w:t>”</w:t>
      </w:r>
      <w:r>
        <w:t>慈善募捐活动中，共捐款</w:t>
      </w:r>
      <w:r>
        <w:t>780</w:t>
      </w:r>
      <w:r>
        <w:t>余万元，</w:t>
      </w:r>
      <w:r>
        <w:t>“</w:t>
      </w:r>
      <w:r>
        <w:t>四川汶川地震</w:t>
      </w:r>
      <w:r>
        <w:t>”</w:t>
      </w:r>
      <w:r>
        <w:t>共捐款</w:t>
      </w:r>
      <w:r>
        <w:t>300</w:t>
      </w:r>
      <w:r>
        <w:t>多万元，由商会企业家成立的</w:t>
      </w:r>
      <w:r>
        <w:t>“</w:t>
      </w:r>
      <w:r>
        <w:t>洛社初中、洛社高中、洛社中心小学校董会</w:t>
      </w:r>
      <w:r>
        <w:t>”</w:t>
      </w:r>
      <w:r>
        <w:t>捐款</w:t>
      </w:r>
      <w:r>
        <w:t>320.8</w:t>
      </w:r>
      <w:r>
        <w:t>万元。由商会会员企业为出资主体成立的村级</w:t>
      </w:r>
      <w:r>
        <w:t>“</w:t>
      </w:r>
      <w:r>
        <w:t>助困基金会</w:t>
      </w:r>
      <w:r>
        <w:t>”</w:t>
      </w:r>
      <w:r>
        <w:t>，有力地推动了洛社的扶贫帮困工作</w:t>
      </w:r>
      <w:r>
        <w:t>……</w:t>
      </w:r>
    </w:p>
    <w:p w:rsidR="0061472E" w:rsidRDefault="0061472E" w:rsidP="0061472E">
      <w:pPr>
        <w:ind w:firstLineChars="200" w:firstLine="420"/>
      </w:pPr>
      <w:r>
        <w:t>多年探索，积极耕耘，硕果累累。正如洛社商会的一位副秘书长所言：</w:t>
      </w:r>
      <w:r>
        <w:t>“</w:t>
      </w:r>
      <w:r>
        <w:t>服务创新、服务到位，细化服务内容，才是商会的魅力所在，才是洛社人的乡情所寄。</w:t>
      </w:r>
      <w:r>
        <w:t>”</w:t>
      </w:r>
    </w:p>
    <w:p w:rsidR="0061472E" w:rsidRDefault="0061472E" w:rsidP="0061472E">
      <w:pPr>
        <w:ind w:firstLineChars="200" w:firstLine="420"/>
        <w:rPr>
          <w:rFonts w:hint="eastAsia"/>
        </w:rPr>
      </w:pPr>
      <w:r>
        <w:t>一首歌，率中国镇级商会之先，唱出了一个商会品牌；一条心，优化组织形式，会员、秘书处积极奉献，唱扬了整个集体的激情；一台戏，商会做东、企业扮角，展特色、更添公益</w:t>
      </w:r>
      <w:r>
        <w:t>……</w:t>
      </w:r>
      <w:r>
        <w:t>江苏省无锡市惠山区洛社商会，以三个</w:t>
      </w:r>
      <w:r>
        <w:t>“</w:t>
      </w:r>
      <w:r>
        <w:t>一</w:t>
      </w:r>
      <w:r>
        <w:t>”</w:t>
      </w:r>
      <w:r>
        <w:t>，探索出一条基层商会发展的</w:t>
      </w:r>
      <w:r>
        <w:t>“</w:t>
      </w:r>
      <w:r>
        <w:t>不同凡响</w:t>
      </w:r>
      <w:r>
        <w:t>”</w:t>
      </w:r>
      <w:r>
        <w:t>路</w:t>
      </w:r>
      <w:r>
        <w:rPr>
          <w:rFonts w:hint="eastAsia"/>
        </w:rPr>
        <w:t>。</w:t>
      </w:r>
    </w:p>
    <w:p w:rsidR="0061472E" w:rsidRDefault="0061472E" w:rsidP="0061472E">
      <w:pPr>
        <w:ind w:firstLineChars="200" w:firstLine="420"/>
        <w:jc w:val="right"/>
        <w:rPr>
          <w:rFonts w:hint="eastAsia"/>
        </w:rPr>
      </w:pPr>
      <w:r w:rsidRPr="00CB5C71">
        <w:rPr>
          <w:rFonts w:hint="eastAsia"/>
        </w:rPr>
        <w:t>中华工商时报</w:t>
      </w:r>
      <w:smartTag w:uri="urn:schemas-microsoft-com:office:smarttags" w:element="chsdate">
        <w:smartTagPr>
          <w:attr w:name="IsROCDate" w:val="False"/>
          <w:attr w:name="IsLunarDate" w:val="False"/>
          <w:attr w:name="Day" w:val="4"/>
          <w:attr w:name="Month" w:val="4"/>
          <w:attr w:name="Year" w:val="2019"/>
        </w:smartTagPr>
        <w:r>
          <w:t>2019-4-</w:t>
        </w:r>
        <w:r>
          <w:rPr>
            <w:rFonts w:hint="eastAsia"/>
          </w:rPr>
          <w:t>4</w:t>
        </w:r>
      </w:smartTag>
    </w:p>
    <w:p w:rsidR="0061472E" w:rsidRDefault="0061472E" w:rsidP="00F60273">
      <w:pPr>
        <w:sectPr w:rsidR="0061472E" w:rsidSect="00F60273">
          <w:type w:val="continuous"/>
          <w:pgSz w:w="11906" w:h="16838" w:code="9"/>
          <w:pgMar w:top="1644" w:right="1236" w:bottom="1418" w:left="1814" w:header="851" w:footer="907" w:gutter="0"/>
          <w:pgNumType w:start="1"/>
          <w:cols w:space="425"/>
          <w:docGrid w:type="lines" w:linePitch="341" w:charSpace="2373"/>
        </w:sectPr>
      </w:pPr>
    </w:p>
    <w:p w:rsidR="00326010" w:rsidRDefault="00326010"/>
    <w:sectPr w:rsidR="003260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1472E"/>
    <w:rsid w:val="00326010"/>
    <w:rsid w:val="006147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147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1472E"/>
    <w:rPr>
      <w:rFonts w:ascii="黑体" w:eastAsia="黑体" w:hAnsi="宋体" w:cs="Times New Roman"/>
      <w:b/>
      <w:kern w:val="36"/>
      <w:sz w:val="32"/>
      <w:szCs w:val="32"/>
    </w:rPr>
  </w:style>
  <w:style w:type="paragraph" w:customStyle="1" w:styleId="Char2CharCharChar">
    <w:name w:val="Char2 Char Char Char"/>
    <w:basedOn w:val="a"/>
    <w:autoRedefine/>
    <w:rsid w:val="0061472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538</Words>
  <Characters>3070</Characters>
  <Application>Microsoft Office Word</Application>
  <DocSecurity>0</DocSecurity>
  <Lines>25</Lines>
  <Paragraphs>7</Paragraphs>
  <ScaleCrop>false</ScaleCrop>
  <Company>Microsoft</Company>
  <LinksUpToDate>false</LinksUpToDate>
  <CharactersWithSpaces>3601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2022-07-17T03:33:00Z</dcterms:created>
</cp:coreProperties>
</file>