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07" w:rsidRDefault="005E7507">
      <w:pPr>
        <w:pStyle w:val="1"/>
      </w:pPr>
      <w:r>
        <w:rPr>
          <w:rFonts w:hint="eastAsia"/>
        </w:rPr>
        <w:t>池州东至：创新形式载体 推深做实党史学习教育</w:t>
      </w:r>
    </w:p>
    <w:p w:rsidR="005E7507" w:rsidRDefault="005E7507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1930</w:t>
      </w:r>
      <w:r>
        <w:rPr>
          <w:rFonts w:hint="eastAsia"/>
        </w:rPr>
        <w:t>年，潜山请水寨（今属岳西）暴动受挫后，鲁国储、吴介唐等一批革命志士，转移到皖南发展党组织。</w:t>
      </w:r>
      <w:r>
        <w:rPr>
          <w:rFonts w:hint="eastAsia"/>
        </w:rPr>
        <w:t>1931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月，他们在雁落坡建立中共徽州工委。”</w:t>
      </w:r>
    </w:p>
    <w:p w:rsidR="005E7507" w:rsidRDefault="005E7507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1935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月，红军借助连日大雨，组织游击队约百余人，潜伏至葛公镇附近的金家坞，直袭国民党保安团营部。”</w:t>
      </w:r>
    </w:p>
    <w:p w:rsidR="005E7507" w:rsidRDefault="005E7507">
      <w:pPr>
        <w:ind w:firstLine="420"/>
        <w:jc w:val="left"/>
      </w:pPr>
      <w:r>
        <w:rPr>
          <w:rFonts w:hint="eastAsia"/>
        </w:rPr>
        <w:t>......</w:t>
      </w:r>
    </w:p>
    <w:p w:rsidR="005E7507" w:rsidRDefault="005E7507">
      <w:pPr>
        <w:ind w:firstLine="420"/>
        <w:jc w:val="left"/>
      </w:pPr>
      <w:r>
        <w:rPr>
          <w:rFonts w:hint="eastAsia"/>
        </w:rPr>
        <w:t>一个个生动鲜活的革命故事、一幅幅惊天地泣鬼神的战斗事例，东至县纪委监委的党员干部们仿佛置身当年那个烽火连天的岁月，深刻体会到革命胜利来之不易。</w:t>
      </w:r>
    </w:p>
    <w:p w:rsidR="005E7507" w:rsidRDefault="005E7507">
      <w:pPr>
        <w:ind w:firstLine="420"/>
        <w:jc w:val="left"/>
      </w:pPr>
      <w:r>
        <w:rPr>
          <w:rFonts w:hint="eastAsia"/>
        </w:rPr>
        <w:t>作为本县境内早期级别最高的党组织，同时也是皖赣边区管辖范围最大的党的领导核心，中共徽州工委纪念馆成为东至县纪委监委深挖本地红色资源、开展现场教育的第一站。与此同时，该县纪委监委立足本地和岗位实际，创新形式载体，切实提升教育针对性、有效性。</w:t>
      </w:r>
    </w:p>
    <w:p w:rsidR="005E7507" w:rsidRDefault="005E7507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1950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月，中共东流县委纪律检查委员会成立；</w:t>
      </w:r>
      <w:r>
        <w:rPr>
          <w:rFonts w:hint="eastAsia"/>
        </w:rPr>
        <w:t>10</w:t>
      </w:r>
      <w:r>
        <w:rPr>
          <w:rFonts w:hint="eastAsia"/>
        </w:rPr>
        <w:t>月，中共至德县委纪律检查委员会成立。”</w:t>
      </w:r>
    </w:p>
    <w:p w:rsidR="005E7507" w:rsidRDefault="005E7507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1959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月，两县合并，改为中共东至县委监察委员会。”</w:t>
      </w:r>
    </w:p>
    <w:p w:rsidR="005E7507" w:rsidRDefault="005E7507">
      <w:pPr>
        <w:ind w:firstLine="420"/>
        <w:jc w:val="left"/>
      </w:pPr>
      <w:r>
        <w:rPr>
          <w:rFonts w:hint="eastAsia"/>
        </w:rPr>
        <w:t>......</w:t>
      </w:r>
    </w:p>
    <w:p w:rsidR="005E7507" w:rsidRDefault="005E7507">
      <w:pPr>
        <w:ind w:firstLine="420"/>
        <w:jc w:val="left"/>
      </w:pPr>
      <w:r>
        <w:rPr>
          <w:rFonts w:hint="eastAsia"/>
        </w:rPr>
        <w:t>通过开辟“东至纪检监察”微信公众号【学党史悟初心】专栏，梳理收集《东至县志》《东至年鉴》等文献资料，陆续推出“历史沿革”“历任纪委书记、副书记”“重点工作纪实”等专刊</w:t>
      </w:r>
      <w:r>
        <w:rPr>
          <w:rFonts w:hint="eastAsia"/>
        </w:rPr>
        <w:t>5</w:t>
      </w:r>
      <w:r>
        <w:rPr>
          <w:rFonts w:hint="eastAsia"/>
        </w:rPr>
        <w:t>期，系统回顾本县纪检监察</w:t>
      </w:r>
      <w:r>
        <w:rPr>
          <w:rFonts w:hint="eastAsia"/>
        </w:rPr>
        <w:t>71</w:t>
      </w:r>
      <w:r>
        <w:rPr>
          <w:rFonts w:hint="eastAsia"/>
        </w:rPr>
        <w:t>年的奋斗历程，了解期间涌现的先进人物事迹，推动全县纪检监察干部从中汲取精神力量，切实担起为民之责、增强斗争之力、把牢忠诚之本。</w:t>
      </w:r>
    </w:p>
    <w:p w:rsidR="005E7507" w:rsidRDefault="005E7507">
      <w:pPr>
        <w:ind w:firstLine="420"/>
        <w:jc w:val="left"/>
      </w:pPr>
      <w:r>
        <w:rPr>
          <w:rFonts w:hint="eastAsia"/>
        </w:rPr>
        <w:t>统筹推进廉政文化建设，以“树优良家风</w:t>
      </w:r>
      <w:r>
        <w:rPr>
          <w:rFonts w:hint="eastAsia"/>
        </w:rPr>
        <w:t xml:space="preserve"> </w:t>
      </w:r>
      <w:r>
        <w:rPr>
          <w:rFonts w:hint="eastAsia"/>
        </w:rPr>
        <w:t>扬清风正气”为主题，组织开展读书征文活动，用一封封记载家国历史、传承民族精神、见证社会发展的红色家书，教育引导广大党员干部传承红色基因，推动党史学习教育走深走实。同时，启动第二届“安徽廉洁文化精品工程”作品创作征集展播，传播廉洁理念，培树新风正气。</w:t>
      </w:r>
    </w:p>
    <w:p w:rsidR="005E7507" w:rsidRDefault="005E7507">
      <w:pPr>
        <w:ind w:firstLine="420"/>
        <w:jc w:val="left"/>
      </w:pPr>
      <w:r>
        <w:rPr>
          <w:rFonts w:hint="eastAsia"/>
        </w:rPr>
        <w:t>切实为群众办实事解难题，把学习成果转化为工作动力和成效。东至县纪委监委领导班子成员主动联系、认领乡镇、村</w:t>
      </w:r>
      <w:r>
        <w:rPr>
          <w:rFonts w:hint="eastAsia"/>
        </w:rPr>
        <w:t>7</w:t>
      </w:r>
      <w:r>
        <w:rPr>
          <w:rFonts w:hint="eastAsia"/>
        </w:rPr>
        <w:t>项民生工程，协调推进、下沉帮扶，着力办理一批促进发展、群众期盼的实事。同时，结合中央巡视反馈问题整改，紧盯群众关注的农村低保、危房改造等民生实事开展专项监督，出台《东至县规范村级“小微权力”运行责任追究办法（试行）》，强化日常监督，严格责任追究。</w:t>
      </w:r>
    </w:p>
    <w:p w:rsidR="005E7507" w:rsidRDefault="005E7507">
      <w:pPr>
        <w:ind w:firstLine="420"/>
        <w:jc w:val="left"/>
      </w:pPr>
      <w:r>
        <w:rPr>
          <w:rFonts w:hint="eastAsia"/>
        </w:rPr>
        <w:t>“我组近期持续紧盯</w:t>
      </w:r>
      <w:r>
        <w:rPr>
          <w:rFonts w:hint="eastAsia"/>
        </w:rPr>
        <w:t>2020</w:t>
      </w:r>
      <w:r>
        <w:rPr>
          <w:rFonts w:hint="eastAsia"/>
        </w:rPr>
        <w:t>年全县危房改造项目拨付资金使用情况，并对</w:t>
      </w:r>
      <w:r>
        <w:rPr>
          <w:rFonts w:hint="eastAsia"/>
        </w:rPr>
        <w:t>464</w:t>
      </w:r>
      <w:r>
        <w:rPr>
          <w:rFonts w:hint="eastAsia"/>
        </w:rPr>
        <w:t>户四类重点对象、</w:t>
      </w:r>
      <w:r>
        <w:rPr>
          <w:rFonts w:hint="eastAsia"/>
        </w:rPr>
        <w:t>23</w:t>
      </w:r>
      <w:r>
        <w:rPr>
          <w:rFonts w:hint="eastAsia"/>
        </w:rPr>
        <w:t>户边缘户进行定期抽查，有力推动住房安全，确保居有其所。”驻县发改委纪检监察组组长介绍道。对照全县</w:t>
      </w:r>
      <w:r>
        <w:rPr>
          <w:rFonts w:hint="eastAsia"/>
        </w:rPr>
        <w:t>519</w:t>
      </w:r>
      <w:r>
        <w:rPr>
          <w:rFonts w:hint="eastAsia"/>
        </w:rPr>
        <w:t>项“我为群众办实事”实践活动领衔办理重点事项，该县纪委监委主动对接职能部门，跟进了解进展情况，有力推动实践活动真正落到实处。</w:t>
      </w:r>
    </w:p>
    <w:p w:rsidR="005E7507" w:rsidRDefault="005E7507">
      <w:pPr>
        <w:ind w:firstLine="420"/>
        <w:jc w:val="left"/>
      </w:pPr>
      <w:r>
        <w:rPr>
          <w:rFonts w:hint="eastAsia"/>
        </w:rPr>
        <w:t>“全县纪检监察干部要牢固树立正确的党史观，通过此次学习教育，不断汲取砥砺前行的力量，守初心、护民生、铸铁军，努力把学习教育成果转化为开新局、起好步的强大动力，持续推进新时代纪检监察工作高质量发展。”该县纪委监委主要负责同志强调。</w:t>
      </w:r>
    </w:p>
    <w:p w:rsidR="005E7507" w:rsidRDefault="005E7507">
      <w:pPr>
        <w:ind w:firstLine="420"/>
        <w:jc w:val="right"/>
      </w:pPr>
      <w:r>
        <w:rPr>
          <w:rFonts w:hint="eastAsia"/>
        </w:rPr>
        <w:t>安徽纪检监察网</w:t>
      </w:r>
      <w:r>
        <w:rPr>
          <w:rFonts w:hint="eastAsia"/>
        </w:rPr>
        <w:t>2021-04-15</w:t>
      </w:r>
    </w:p>
    <w:p w:rsidR="005E7507" w:rsidRDefault="005E7507" w:rsidP="009F075F">
      <w:pPr>
        <w:sectPr w:rsidR="005E7507" w:rsidSect="009F075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92E65" w:rsidRDefault="00092E65"/>
    <w:sectPr w:rsidR="0009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507"/>
    <w:rsid w:val="00092E65"/>
    <w:rsid w:val="005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750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750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2022-06-15T01:29:00Z</dcterms:created>
</cp:coreProperties>
</file>