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67" w:rsidRDefault="00337967" w:rsidP="005A1E2E">
      <w:pPr>
        <w:pStyle w:val="1"/>
        <w:rPr>
          <w:rFonts w:hint="eastAsia"/>
        </w:rPr>
      </w:pPr>
      <w:r w:rsidRPr="00D1275A">
        <w:rPr>
          <w:rFonts w:hint="eastAsia"/>
        </w:rPr>
        <w:t>陕西延安：传承红色文化</w:t>
      </w:r>
      <w:r w:rsidRPr="00D1275A">
        <w:t xml:space="preserve"> 守护精神家园</w:t>
      </w:r>
    </w:p>
    <w:p w:rsidR="00337967" w:rsidRDefault="00337967" w:rsidP="00337967">
      <w:pPr>
        <w:ind w:firstLineChars="200" w:firstLine="420"/>
      </w:pPr>
      <w:r>
        <w:rPr>
          <w:rFonts w:hint="eastAsia"/>
        </w:rPr>
        <w:t>一个活的当代中国文艺和革命文艺史的课堂，一个集中国革命文艺家和共和国文艺领军人物之大全的博物院，是全国唯一的革命文艺家博物院，这就是陕西延安鲁艺文化园区。</w:t>
      </w:r>
    </w:p>
    <w:p w:rsidR="00337967" w:rsidRDefault="00337967" w:rsidP="00337967">
      <w:pPr>
        <w:ind w:firstLineChars="200" w:firstLine="420"/>
      </w:pPr>
      <w:r>
        <w:t>5</w:t>
      </w:r>
      <w:r>
        <w:t>月的延安鲁艺文化园区，沐浴在灿烂的阳光下，前来参观的游人络绎不绝。主园区靠北方向，新落成的</w:t>
      </w:r>
      <w:r>
        <w:t>“</w:t>
      </w:r>
      <w:r>
        <w:t>延安文艺纪念馆</w:t>
      </w:r>
      <w:r>
        <w:t>”</w:t>
      </w:r>
      <w:r>
        <w:t>正在进行室内装修。抬眼远望，东山园区、西山园区</w:t>
      </w:r>
      <w:r>
        <w:t>38</w:t>
      </w:r>
      <w:r>
        <w:t>个院落</w:t>
      </w:r>
      <w:r>
        <w:t>269</w:t>
      </w:r>
      <w:r>
        <w:t>孔窑洞修缮如新。夜晚，行走在新城与鲁艺园区交汇的宽阔大道上，那裹着一层金色灯光的天主教堂光芒四射、格外引人注目。</w:t>
      </w:r>
    </w:p>
    <w:p w:rsidR="00337967" w:rsidRDefault="00337967" w:rsidP="00337967">
      <w:pPr>
        <w:ind w:firstLineChars="200" w:firstLine="420"/>
      </w:pPr>
      <w:r>
        <w:rPr>
          <w:rFonts w:hint="eastAsia"/>
        </w:rPr>
        <w:t>当年，西北黄土高原的这个小山坳里，群贤云集，文星荟萃，在中国文学艺术史上划下一道灿烂的光芒。今天，新鲁艺人扛起了传承红色文化、守护精神家园的责任和使命，用自己的实际行动守护好共产党人的精神家园。</w:t>
      </w:r>
    </w:p>
    <w:p w:rsidR="00337967" w:rsidRDefault="00337967" w:rsidP="00337967">
      <w:pPr>
        <w:ind w:firstLineChars="200" w:firstLine="420"/>
      </w:pPr>
      <w:r>
        <w:rPr>
          <w:rFonts w:hint="eastAsia"/>
        </w:rPr>
        <w:t>重新规划建设的鲁艺文化园区，包含核心遗址保护、延安文艺纪念馆、东山革命文艺家个体馆群、西山艺术实践体验基地、文化创意产业园五个区块。革命旧址保护区面积由</w:t>
      </w:r>
      <w:r>
        <w:t>19.5</w:t>
      </w:r>
      <w:r>
        <w:t>亩扩大至</w:t>
      </w:r>
      <w:r>
        <w:t>300</w:t>
      </w:r>
      <w:r>
        <w:t>多亩，园区面积由之前的</w:t>
      </w:r>
      <w:r>
        <w:t>545.16</w:t>
      </w:r>
      <w:r>
        <w:t>亩扩大至</w:t>
      </w:r>
      <w:r>
        <w:t>780</w:t>
      </w:r>
      <w:r>
        <w:t>亩。</w:t>
      </w:r>
    </w:p>
    <w:p w:rsidR="00337967" w:rsidRDefault="00337967" w:rsidP="00337967">
      <w:pPr>
        <w:ind w:firstLineChars="200" w:firstLine="420"/>
      </w:pPr>
      <w:r>
        <w:rPr>
          <w:rFonts w:hint="eastAsia"/>
        </w:rPr>
        <w:t>保护革命旧址，再现历史原貌</w:t>
      </w:r>
    </w:p>
    <w:p w:rsidR="00337967" w:rsidRDefault="00337967" w:rsidP="00337967">
      <w:pPr>
        <w:ind w:firstLineChars="200" w:firstLine="420"/>
      </w:pPr>
      <w:r>
        <w:rPr>
          <w:rFonts w:hint="eastAsia"/>
        </w:rPr>
        <w:t>延安桥儿沟革命旧址是党的六届六中全会和鲁迅艺术学院旧址，</w:t>
      </w:r>
      <w:r>
        <w:t>1961</w:t>
      </w:r>
      <w:r>
        <w:t>年首批全国重点文物保护单位，</w:t>
      </w:r>
      <w:r>
        <w:t>1996</w:t>
      </w:r>
      <w:r>
        <w:t>年又被国务院公布为第四批全国重点文物保护单位。</w:t>
      </w:r>
    </w:p>
    <w:p w:rsidR="00337967" w:rsidRDefault="00337967" w:rsidP="00337967">
      <w:pPr>
        <w:ind w:firstLineChars="200" w:firstLine="420"/>
      </w:pPr>
      <w:r>
        <w:t>1938</w:t>
      </w:r>
      <w:r>
        <w:t>年</w:t>
      </w:r>
      <w:r>
        <w:t>9</w:t>
      </w:r>
      <w:r>
        <w:t>月</w:t>
      </w:r>
      <w:r>
        <w:t>29</w:t>
      </w:r>
      <w:r>
        <w:t>日至</w:t>
      </w:r>
      <w:r>
        <w:t>11</w:t>
      </w:r>
      <w:r>
        <w:t>月</w:t>
      </w:r>
      <w:r>
        <w:t>6</w:t>
      </w:r>
      <w:r>
        <w:t>日，党的六届六中全会在这里召开，批准以毛泽东为代表的中央政治局的路线，确定了毛泽东在党中央的地位，统一了全党的思想、推动了党的各项工作迅速发展。当年</w:t>
      </w:r>
      <w:r>
        <w:t>2</w:t>
      </w:r>
      <w:r>
        <w:t>月，由毛泽东倡导，周恩来等人鼎力支持，以鲁迅先生名字命名的旨在为共产党培养文化艺术干部的一所学校：鲁迅艺术学院在这里成立。一座天主教堂和周边的窑洞便是校舍。</w:t>
      </w:r>
    </w:p>
    <w:p w:rsidR="00337967" w:rsidRDefault="00337967" w:rsidP="00337967">
      <w:pPr>
        <w:ind w:firstLineChars="200" w:firstLine="420"/>
      </w:pPr>
      <w:r>
        <w:rPr>
          <w:rFonts w:hint="eastAsia"/>
        </w:rPr>
        <w:t>时光荏苒，历史变迁。随着延安产业结构调整，延安市着力培育壮大文化旅游产业。</w:t>
      </w:r>
      <w:r>
        <w:t>2013</w:t>
      </w:r>
      <w:r>
        <w:t>年，延安市政府工作报告中提出，全面加快桥儿沟旧址周边改造和内部提升，并争取将延安革命旧址群列入国家文物专项保护项目，推进桥儿沟文化创意产业园区建设，建设鲁艺产业园区被列上日程。同年，陕西省政府</w:t>
      </w:r>
      <w:r>
        <w:t>8</w:t>
      </w:r>
      <w:r>
        <w:t>月</w:t>
      </w:r>
      <w:r>
        <w:t>13</w:t>
      </w:r>
      <w:r>
        <w:t>日第</w:t>
      </w:r>
      <w:r>
        <w:t>123</w:t>
      </w:r>
      <w:r>
        <w:t>次会议研究桥儿沟旧址保护工作，将项目定位为：一个活的当代中国文艺和革命文艺史的课堂，一个集中国革命文艺家和共和国文艺领军人物之大全的博物院，是全国唯一的革命文艺家博物院。延安鲁艺文化产业园区成为延安市一项重大文化旅游</w:t>
      </w:r>
      <w:r>
        <w:rPr>
          <w:rFonts w:hint="eastAsia"/>
        </w:rPr>
        <w:t>项目。</w:t>
      </w:r>
    </w:p>
    <w:p w:rsidR="00337967" w:rsidRDefault="00337967" w:rsidP="00337967">
      <w:pPr>
        <w:ind w:firstLineChars="200" w:firstLine="420"/>
      </w:pPr>
      <w:r>
        <w:t>2014</w:t>
      </w:r>
      <w:r>
        <w:t>年</w:t>
      </w:r>
      <w:r>
        <w:t>3</w:t>
      </w:r>
      <w:r>
        <w:t>月，延安市成立鲁艺文化园区管理办公室，与桥儿沟革命旧址管理处、中国革命文艺家博物院三块牌子一套机构，隶属延安革命纪念地管理局。为恢复历史风貌，加大革命文物保护力度，延安市专门组建了征地拆迁指挥部，政府投入</w:t>
      </w:r>
      <w:r>
        <w:t>6</w:t>
      </w:r>
      <w:r>
        <w:t>亿元资金，用于周边的居民和单位征收安置。由于历史的原因，</w:t>
      </w:r>
      <w:r>
        <w:t>20</w:t>
      </w:r>
      <w:r>
        <w:t>世纪后的桥儿沟革命旧址周边窑洞居住着大量的居民，整个动迁工程很大，四年间，先后动迁</w:t>
      </w:r>
      <w:r>
        <w:t>1755</w:t>
      </w:r>
      <w:r>
        <w:t>户，动迁人口</w:t>
      </w:r>
      <w:r>
        <w:t>7020</w:t>
      </w:r>
      <w:r>
        <w:t>人，征收面积约</w:t>
      </w:r>
      <w:r>
        <w:t>11</w:t>
      </w:r>
      <w:r>
        <w:t>万平方米，为项目规划建设提供了良好的环境保障。</w:t>
      </w:r>
    </w:p>
    <w:p w:rsidR="00337967" w:rsidRDefault="00337967" w:rsidP="00337967">
      <w:pPr>
        <w:ind w:firstLineChars="200" w:firstLine="420"/>
      </w:pPr>
      <w:r>
        <w:rPr>
          <w:rFonts w:hint="eastAsia"/>
        </w:rPr>
        <w:t>为了做好革命旧址保护利用，园区委托我省遗产研究院编制《中国共产党六届六中全会旧址保护规划》，扩大了革命旧址保护范围，将东西山的</w:t>
      </w:r>
      <w:r>
        <w:t>38</w:t>
      </w:r>
      <w:r>
        <w:t>个院落</w:t>
      </w:r>
      <w:r>
        <w:t>269</w:t>
      </w:r>
      <w:r>
        <w:t>孔窑洞认定为革命旧址，革命旧址保护区面积由</w:t>
      </w:r>
      <w:r>
        <w:t>19.5</w:t>
      </w:r>
      <w:r>
        <w:t>亩扩大至</w:t>
      </w:r>
      <w:r>
        <w:t>300</w:t>
      </w:r>
      <w:r>
        <w:t>多亩，扩大了鲁艺文化园区规划选址范围，园区面积由</w:t>
      </w:r>
      <w:r>
        <w:t>545.16</w:t>
      </w:r>
      <w:r>
        <w:t>亩扩大至</w:t>
      </w:r>
      <w:r>
        <w:t>780</w:t>
      </w:r>
      <w:r>
        <w:t>亩，使园区规划与旧址保护规划有效衔接。整个园区分为核心遗址保护、延安文艺纪念馆、东山革命文艺家个体馆群、西山艺术实践体验基地、文化创意产业园五个区块。其中，延安文艺纪念馆是鲁艺文化园区规划中的重要组成部分，主要展示延安十三年的革</w:t>
      </w:r>
      <w:r>
        <w:rPr>
          <w:rFonts w:hint="eastAsia"/>
        </w:rPr>
        <w:t>命文艺及对中国革命的贡献和对新中国文艺事业的深远影响。该馆于</w:t>
      </w:r>
      <w:r>
        <w:t>2017</w:t>
      </w:r>
      <w:r>
        <w:t>年</w:t>
      </w:r>
      <w:r>
        <w:t>7</w:t>
      </w:r>
      <w:r>
        <w:t>月</w:t>
      </w:r>
      <w:r>
        <w:t>30</w:t>
      </w:r>
      <w:r>
        <w:t>日动工，</w:t>
      </w:r>
      <w:r>
        <w:t>12</w:t>
      </w:r>
      <w:r>
        <w:t>月</w:t>
      </w:r>
      <w:r>
        <w:t>26</w:t>
      </w:r>
      <w:r>
        <w:t>日封顶。目前正在进行室内装修，预计年底建成并对外开放。</w:t>
      </w:r>
    </w:p>
    <w:p w:rsidR="00337967" w:rsidRDefault="00337967" w:rsidP="00337967">
      <w:pPr>
        <w:ind w:firstLineChars="200" w:firstLine="420"/>
      </w:pPr>
      <w:r>
        <w:rPr>
          <w:rFonts w:hint="eastAsia"/>
        </w:rPr>
        <w:t>革命薪火不息，延安精神代代相传</w:t>
      </w:r>
    </w:p>
    <w:p w:rsidR="00337967" w:rsidRDefault="00337967" w:rsidP="00337967">
      <w:pPr>
        <w:ind w:firstLineChars="200" w:firstLine="420"/>
      </w:pPr>
      <w:r>
        <w:rPr>
          <w:rFonts w:hint="eastAsia"/>
        </w:rPr>
        <w:t>新建成的鲁艺文化园区，秉承“坚持社会效益，重在传承，强化教育功能，提升传播能力，让革命文物活起来，把革命文物利用好、革命传统弘扬好、革命文化传承好”的基本原则，于</w:t>
      </w:r>
      <w:r>
        <w:t>2017</w:t>
      </w:r>
      <w:r>
        <w:t>年</w:t>
      </w:r>
      <w:r>
        <w:t>6</w:t>
      </w:r>
      <w:r>
        <w:t>月</w:t>
      </w:r>
      <w:r>
        <w:t>30</w:t>
      </w:r>
      <w:r>
        <w:t>日，园区建成六届六中全会专题陈列馆，并正式对外开放，大力加强六届六中全会和红色文化的挖掘整理、研究展示工作，主动担当起弘扬延安精神的使命。</w:t>
      </w:r>
    </w:p>
    <w:p w:rsidR="00337967" w:rsidRDefault="00337967" w:rsidP="00337967">
      <w:pPr>
        <w:ind w:firstLineChars="200" w:firstLine="420"/>
      </w:pPr>
      <w:r>
        <w:rPr>
          <w:rFonts w:hint="eastAsia"/>
        </w:rPr>
        <w:t>同时，为加强对延安革命文艺和鲁迅艺术学院的研究，园区积极推进延安文艺陈列展示。“坚持有址可寻、有物可看、有史可讲、有事可说，着力策划打造主题突出、导向鲜明、内涵丰富的革命文物陈列展览精品，做到见人见物见精神。”目前，园区已经在东山园区建成茅盾、丁玲、沙可夫、冼星海等</w:t>
      </w:r>
      <w:r>
        <w:t>16</w:t>
      </w:r>
      <w:r>
        <w:t>位革命文艺家个体馆。</w:t>
      </w:r>
    </w:p>
    <w:p w:rsidR="00337967" w:rsidRDefault="00337967" w:rsidP="00337967">
      <w:pPr>
        <w:ind w:firstLineChars="200" w:firstLine="420"/>
      </w:pPr>
      <w:r>
        <w:rPr>
          <w:rFonts w:hint="eastAsia"/>
        </w:rPr>
        <w:t>为了丰富延安文艺纪念馆陈列布展内容，园区组织人员奔赴北京、上海、沈阳、广州等地登门看望多位鲁艺老人，向社会各界征集文物资料</w:t>
      </w:r>
      <w:r>
        <w:t>18117</w:t>
      </w:r>
      <w:r>
        <w:t>件，对</w:t>
      </w:r>
      <w:r>
        <w:t>2018</w:t>
      </w:r>
      <w:r>
        <w:t>年之前的馆藏文物进行了等级鉴定，共鉴定出等级文物</w:t>
      </w:r>
      <w:r>
        <w:t>1437</w:t>
      </w:r>
      <w:r>
        <w:t>件。特别是征集到毛泽东致向隅和唐荣枚的信、周恩来致任均亲笔信、贺敬之手书长诗《回延安》、延安电影团当年使用过的照相机、鲁艺人自制的小提琴。还有郭小川、力群、蔡若虹、瞿维等艺术家作品手稿，这些珍贵的革命文物，丰富了园区陈列展览的内容，更让当年的文艺工作者的精神传承下去。对革命文艺的研究，也是园区的一项重要任</w:t>
      </w:r>
      <w:r>
        <w:rPr>
          <w:rFonts w:hint="eastAsia"/>
        </w:rPr>
        <w:t>务。园区历时三年完成</w:t>
      </w:r>
      <w:r>
        <w:t>35</w:t>
      </w:r>
      <w:r>
        <w:t>万字的《安波传》，并组织专家编辑</w:t>
      </w:r>
      <w:r>
        <w:t>800</w:t>
      </w:r>
      <w:r>
        <w:t>多幅照片、</w:t>
      </w:r>
      <w:r>
        <w:t>10</w:t>
      </w:r>
      <w:r>
        <w:t>万字的《解放区文艺史图集》，编写</w:t>
      </w:r>
      <w:r>
        <w:t>58</w:t>
      </w:r>
      <w:r>
        <w:t>万字的《解放区文艺资料卷》，弥补了国内此项研究的空白。</w:t>
      </w:r>
    </w:p>
    <w:p w:rsidR="00337967" w:rsidRDefault="00337967" w:rsidP="00337967">
      <w:pPr>
        <w:ind w:firstLineChars="200" w:firstLine="420"/>
      </w:pPr>
      <w:r>
        <w:rPr>
          <w:rFonts w:hint="eastAsia"/>
        </w:rPr>
        <w:t>如何让静止的文物变得“活”起来，让历史与现实更贴合得紧一些近一些。园区先后与中国美术馆、中央美院等单位共同策划“艺术为人民——延安鲁艺美术回顾展”“礼敬先贤——鲁艺旧址写生展”“人民音乐家冼星海生平事迹展”“品味经典，感受大师——中国新文学作家与作品展”“走向太阳——人民音乐家郑律成生平事迹专题展”“抗战中的延安鲁艺”“延安鲁艺故事会”“永远的鲁艺”等一批优秀展览。通过这一系列的展览和艺术再创作，真正让革命的薪火燃烧不息，让历史的故事照进现实。</w:t>
      </w:r>
    </w:p>
    <w:p w:rsidR="00337967" w:rsidRDefault="00337967" w:rsidP="00337967">
      <w:pPr>
        <w:ind w:firstLineChars="200" w:firstLine="420"/>
      </w:pPr>
      <w:r>
        <w:rPr>
          <w:rFonts w:hint="eastAsia"/>
        </w:rPr>
        <w:t>讲好红色故事，守护精神家园</w:t>
      </w:r>
    </w:p>
    <w:p w:rsidR="00337967" w:rsidRDefault="00337967" w:rsidP="00337967">
      <w:pPr>
        <w:ind w:firstLineChars="200" w:firstLine="420"/>
      </w:pPr>
      <w:r>
        <w:rPr>
          <w:rFonts w:hint="eastAsia"/>
        </w:rPr>
        <w:t>今天，新鲁艺人扛起了传承红色文化、守护精神家园的责任和使命，用自己的实际行动守护好我们共产党人的精神家园。</w:t>
      </w:r>
    </w:p>
    <w:p w:rsidR="00337967" w:rsidRDefault="00337967" w:rsidP="00337967">
      <w:pPr>
        <w:ind w:firstLineChars="200" w:firstLine="420"/>
      </w:pPr>
      <w:r>
        <w:rPr>
          <w:rFonts w:hint="eastAsia"/>
        </w:rPr>
        <w:t>按照习总书记“革命传统教育要从娃娃抓起”“使红色基因渗进血液、浸入心扉”的要求，鲁艺文化园区与全国各地的艺术院校和单位共同建立“艺术实践基地”，积极开展革命传统教育进校园、进警营、进社区活动。</w:t>
      </w:r>
    </w:p>
    <w:p w:rsidR="00337967" w:rsidRDefault="00337967" w:rsidP="00337967">
      <w:pPr>
        <w:ind w:firstLineChars="200" w:firstLine="420"/>
      </w:pPr>
      <w:r>
        <w:rPr>
          <w:rFonts w:hint="eastAsia"/>
        </w:rPr>
        <w:t>鲁艺文化园区充分发挥鲁艺这个革命文艺摇篮、红色文化殿堂的资源，与中国人民大学艺术学院、中央美术学院、中央音乐学院、中国美术学院、中央戏剧学院、广东星海音乐学院等鲁艺的传承艺术院校，还有天津泥人张工作室、延安鲁艺书画院共同建立“艺术实践基地”“校外实践基地”“大学生社会实践基地”，着力打造教学基地。先后有</w:t>
      </w:r>
      <w:r>
        <w:t>20</w:t>
      </w:r>
      <w:r>
        <w:t>余所学校</w:t>
      </w:r>
      <w:r>
        <w:t>30</w:t>
      </w:r>
      <w:r>
        <w:t>余次组织数万名师生走进鲁艺旧址实地参观体验。</w:t>
      </w:r>
    </w:p>
    <w:p w:rsidR="00337967" w:rsidRDefault="00337967" w:rsidP="00337967">
      <w:pPr>
        <w:ind w:firstLineChars="200" w:firstLine="420"/>
      </w:pPr>
      <w:r>
        <w:rPr>
          <w:rFonts w:hint="eastAsia"/>
        </w:rPr>
        <w:t>组织开展好系列社教活动，让鲁艺故事进校园、进社区、进兵营、进企业。与延安的大中小学校共同举办“鲁艺故事进校园，校园课堂进鲁艺”双向教学活动，通过讲故事、播放红色影片、座谈会、经典诵读、绘画、玩游戏、劳动实践，让青少年学生知党史、感党恩、跟党走，该项活动已成为校园第二课堂首选。</w:t>
      </w:r>
    </w:p>
    <w:p w:rsidR="00337967" w:rsidRDefault="00337967" w:rsidP="00337967">
      <w:pPr>
        <w:ind w:firstLineChars="200" w:firstLine="420"/>
      </w:pPr>
      <w:r>
        <w:rPr>
          <w:rFonts w:hint="eastAsia"/>
        </w:rPr>
        <w:t>结合重大节庆日，园区还充分发挥革命旧址的三大教育基地作用，举办“追寻红色记忆，回望抗战烽火——纪念抗日战争胜利</w:t>
      </w:r>
      <w:r>
        <w:t>70</w:t>
      </w:r>
      <w:r>
        <w:t>周年系列宣传活动</w:t>
      </w:r>
      <w:r>
        <w:t>”“</w:t>
      </w:r>
      <w:r>
        <w:t>红色箴言，致敬经典</w:t>
      </w:r>
      <w:r>
        <w:t>——</w:t>
      </w:r>
      <w:r>
        <w:t>纪念五四运动</w:t>
      </w:r>
      <w:r>
        <w:t>97</w:t>
      </w:r>
      <w:r>
        <w:t>周年诗歌朗诵会</w:t>
      </w:r>
      <w:r>
        <w:t>”“</w:t>
      </w:r>
      <w:r>
        <w:t>传承革命文艺，重温红色经典</w:t>
      </w:r>
      <w:r>
        <w:t>”</w:t>
      </w:r>
      <w:r>
        <w:t>岁月回音壁等大型宣传活动。</w:t>
      </w:r>
    </w:p>
    <w:p w:rsidR="00337967" w:rsidRDefault="00337967" w:rsidP="00337967">
      <w:pPr>
        <w:ind w:firstLineChars="200" w:firstLine="420"/>
      </w:pPr>
      <w:r>
        <w:rPr>
          <w:rFonts w:hint="eastAsia"/>
        </w:rPr>
        <w:t>各种不同的传播方式，都为了讲好红色故事。用现代移动传输手段推送的全景数字博物馆，更让人们足不出户就可以了解延安桥儿沟六届六中全会和鲁艺旧址的历史陈列。</w:t>
      </w:r>
    </w:p>
    <w:p w:rsidR="00337967" w:rsidRDefault="00337967" w:rsidP="00337967">
      <w:pPr>
        <w:ind w:firstLineChars="200" w:firstLine="420"/>
        <w:rPr>
          <w:rFonts w:hint="eastAsia"/>
        </w:rPr>
      </w:pPr>
      <w:r>
        <w:rPr>
          <w:rFonts w:hint="eastAsia"/>
        </w:rPr>
        <w:t>五月的傍晚，桥儿沟旧址前面的广场上，欢快的大秧歌吸引着市民和游人，在铿锵的锣鼓声和舞动的红绸带中，我们仿佛置身于当年那个火红的年代，感受到了一个全新的鲁艺。</w:t>
      </w:r>
    </w:p>
    <w:p w:rsidR="00337967" w:rsidRDefault="00337967" w:rsidP="00337967">
      <w:pPr>
        <w:ind w:firstLineChars="200" w:firstLine="420"/>
        <w:jc w:val="right"/>
        <w:rPr>
          <w:rFonts w:hint="eastAsia"/>
        </w:rPr>
      </w:pPr>
      <w:r w:rsidRPr="00D1275A">
        <w:rPr>
          <w:rFonts w:hint="eastAsia"/>
        </w:rPr>
        <w:t>延安文明网</w:t>
      </w:r>
      <w:r>
        <w:t>2019-5-</w:t>
      </w:r>
      <w:r>
        <w:rPr>
          <w:rFonts w:hint="eastAsia"/>
        </w:rPr>
        <w:t>27</w:t>
      </w:r>
    </w:p>
    <w:p w:rsidR="00337967" w:rsidRDefault="00337967" w:rsidP="007B283C">
      <w:pPr>
        <w:sectPr w:rsidR="00337967" w:rsidSect="007B283C">
          <w:type w:val="continuous"/>
          <w:pgSz w:w="11906" w:h="16838" w:code="9"/>
          <w:pgMar w:top="1644" w:right="1236" w:bottom="1418" w:left="1814" w:header="851" w:footer="907" w:gutter="0"/>
          <w:pgNumType w:start="1"/>
          <w:cols w:space="425"/>
          <w:docGrid w:type="lines" w:linePitch="341" w:charSpace="2373"/>
        </w:sectPr>
      </w:pPr>
    </w:p>
    <w:p w:rsidR="00595C83" w:rsidRDefault="00595C83"/>
    <w:sectPr w:rsidR="00595C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7967"/>
    <w:rsid w:val="00337967"/>
    <w:rsid w:val="00595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33796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37967"/>
    <w:rPr>
      <w:rFonts w:ascii="黑体" w:eastAsia="黑体" w:hAnsi="宋体" w:cs="Times New Roman"/>
      <w:b/>
      <w:kern w:val="36"/>
      <w:sz w:val="32"/>
      <w:szCs w:val="32"/>
    </w:rPr>
  </w:style>
  <w:style w:type="paragraph" w:customStyle="1" w:styleId="Char2CharCharChar">
    <w:name w:val="Char2 Char Char Char"/>
    <w:basedOn w:val="a"/>
    <w:autoRedefine/>
    <w:rsid w:val="00337967"/>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2715</Characters>
  <Application>Microsoft Office Word</Application>
  <DocSecurity>0</DocSecurity>
  <Lines>22</Lines>
  <Paragraphs>6</Paragraphs>
  <ScaleCrop>false</ScaleCrop>
  <Company>Microsoft</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2022-06-30T01:58:00Z</dcterms:created>
</cp:coreProperties>
</file>