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2E1A" w:rsidRDefault="00442E1A">
      <w:pPr>
        <w:pStyle w:val="1"/>
        <w:rPr>
          <w:rFonts w:hint="eastAsia"/>
        </w:rPr>
      </w:pPr>
      <w:r>
        <w:rPr>
          <w:rFonts w:hint="eastAsia"/>
        </w:rPr>
        <w:t>姜堰：那一抹“志愿红”绘就最美风景线</w:t>
      </w:r>
    </w:p>
    <w:p w:rsidR="00442E1A" w:rsidRDefault="00442E1A">
      <w:pPr>
        <w:ind w:firstLine="420"/>
        <w:jc w:val="left"/>
        <w:rPr>
          <w:rFonts w:hint="eastAsia"/>
        </w:rPr>
      </w:pPr>
      <w:r>
        <w:rPr>
          <w:rFonts w:hint="eastAsia"/>
        </w:rPr>
        <w:t>泰州市姜堰区张甸镇“解语花”少数民族妇女扶助志愿服务项目，近日荣获第五届江苏志愿服务展示交流金奖。</w:t>
      </w:r>
    </w:p>
    <w:p w:rsidR="00442E1A" w:rsidRDefault="00442E1A">
      <w:pPr>
        <w:ind w:firstLine="420"/>
        <w:jc w:val="left"/>
        <w:rPr>
          <w:rFonts w:hint="eastAsia"/>
        </w:rPr>
      </w:pPr>
      <w:r>
        <w:rPr>
          <w:rFonts w:hint="eastAsia"/>
        </w:rPr>
        <w:t>张甸现有</w:t>
      </w:r>
      <w:r>
        <w:rPr>
          <w:rFonts w:hint="eastAsia"/>
        </w:rPr>
        <w:t>190</w:t>
      </w:r>
      <w:r>
        <w:rPr>
          <w:rFonts w:hint="eastAsia"/>
        </w:rPr>
        <w:t>多名少数民族留守妇女，来自土家族、壮族、苗族等</w:t>
      </w:r>
      <w:r>
        <w:rPr>
          <w:rFonts w:hint="eastAsia"/>
        </w:rPr>
        <w:t>15</w:t>
      </w:r>
      <w:r>
        <w:rPr>
          <w:rFonts w:hint="eastAsia"/>
        </w:rPr>
        <w:t>个民族。这些少数民族妇女全是婚嫁外来人口，加之文化程度不高、专业技能不强，且人情风俗、生活习惯、语言文化等方面与当地村民存在差异，难以就业创业，成了脱贫攻坚“老大难”。</w:t>
      </w:r>
    </w:p>
    <w:p w:rsidR="00442E1A" w:rsidRDefault="00442E1A">
      <w:pPr>
        <w:ind w:firstLine="420"/>
        <w:jc w:val="left"/>
        <w:rPr>
          <w:rFonts w:hint="eastAsia"/>
        </w:rPr>
      </w:pPr>
      <w:r>
        <w:rPr>
          <w:rFonts w:hint="eastAsia"/>
        </w:rPr>
        <w:t>2018</w:t>
      </w:r>
      <w:r>
        <w:rPr>
          <w:rFonts w:hint="eastAsia"/>
        </w:rPr>
        <w:t>年，张甸镇创新成立“解语花”（解心结、聊心语、开心花）社会服务中心，吸纳了</w:t>
      </w:r>
      <w:r>
        <w:rPr>
          <w:rFonts w:hint="eastAsia"/>
        </w:rPr>
        <w:t>30</w:t>
      </w:r>
      <w:r>
        <w:rPr>
          <w:rFonts w:hint="eastAsia"/>
        </w:rPr>
        <w:t>多名志愿者，推动少数民族妇女扶助项目做深做实。该项目通过开展联谊帮困、应急帮困、谈心帮困“三帮”行动，实施家长培训班、儿童补习班、亲子活动班“三班”计划，定期组织技能培训、结对帮扶、致富经验交流，帮助少数民族妇女就业增收。目前，已累计化解家事纠纷</w:t>
      </w:r>
      <w:r>
        <w:rPr>
          <w:rFonts w:hint="eastAsia"/>
        </w:rPr>
        <w:t>150</w:t>
      </w:r>
      <w:r>
        <w:rPr>
          <w:rFonts w:hint="eastAsia"/>
        </w:rPr>
        <w:t>余起，帮助解决问题</w:t>
      </w:r>
      <w:r>
        <w:rPr>
          <w:rFonts w:hint="eastAsia"/>
        </w:rPr>
        <w:t>230</w:t>
      </w:r>
      <w:r>
        <w:rPr>
          <w:rFonts w:hint="eastAsia"/>
        </w:rPr>
        <w:t>多件，帮扶帮困</w:t>
      </w:r>
      <w:r>
        <w:rPr>
          <w:rFonts w:hint="eastAsia"/>
        </w:rPr>
        <w:t>260</w:t>
      </w:r>
      <w:r>
        <w:rPr>
          <w:rFonts w:hint="eastAsia"/>
        </w:rPr>
        <w:t>多人次，对接帮扶资金</w:t>
      </w:r>
      <w:r>
        <w:rPr>
          <w:rFonts w:hint="eastAsia"/>
        </w:rPr>
        <w:t>60</w:t>
      </w:r>
      <w:r>
        <w:rPr>
          <w:rFonts w:hint="eastAsia"/>
        </w:rPr>
        <w:t>万元。</w:t>
      </w:r>
    </w:p>
    <w:p w:rsidR="00442E1A" w:rsidRDefault="00442E1A">
      <w:pPr>
        <w:ind w:firstLine="420"/>
        <w:jc w:val="left"/>
        <w:rPr>
          <w:rFonts w:hint="eastAsia"/>
        </w:rPr>
      </w:pPr>
      <w:r>
        <w:rPr>
          <w:rFonts w:hint="eastAsia"/>
        </w:rPr>
        <w:t>“解语花”项目是姜堰力推志愿服务个性化、品牌化的一个缩影。该区近年来积极打造本土志愿服务品牌，挖掘志愿服务力量，常态化开展各类志愿服务活动，推动志愿服务网络化、制度化、项目化，一个个志愿服务品牌项目，先后在姜城沃土开花结果。</w:t>
      </w:r>
    </w:p>
    <w:p w:rsidR="00442E1A" w:rsidRDefault="00442E1A">
      <w:pPr>
        <w:ind w:firstLine="420"/>
        <w:jc w:val="left"/>
        <w:rPr>
          <w:rFonts w:hint="eastAsia"/>
        </w:rPr>
      </w:pPr>
      <w:r>
        <w:rPr>
          <w:rFonts w:hint="eastAsia"/>
        </w:rPr>
        <w:t>走进三水街道锦联社区文体服务中心，只见地面上摆放着数十个汽车轮胎，十多名志愿者手持画笔，蘸上彩色颜料，在废轮胎上涂涂画画。转眼间，一个个废轮胎变成了精美的艺术品。</w:t>
      </w:r>
    </w:p>
    <w:p w:rsidR="00442E1A" w:rsidRDefault="00442E1A">
      <w:pPr>
        <w:ind w:firstLine="420"/>
        <w:jc w:val="left"/>
        <w:rPr>
          <w:rFonts w:hint="eastAsia"/>
        </w:rPr>
      </w:pPr>
      <w:r>
        <w:rPr>
          <w:rFonts w:hint="eastAsia"/>
        </w:rPr>
        <w:t>晨源社会工作事务所负责人杜海鸥说，锦联社区周边有</w:t>
      </w:r>
      <w:r>
        <w:rPr>
          <w:rFonts w:hint="eastAsia"/>
        </w:rPr>
        <w:t>10</w:t>
      </w:r>
      <w:r>
        <w:rPr>
          <w:rFonts w:hint="eastAsia"/>
        </w:rPr>
        <w:t>多家汽车修理店，换下的废旧轮胎堆放路边影响城市形象。他们便跟汽修店主们商量，将废旧轮胎回收改造，社区志愿者在轮胎表面画上果蔬、动物等图案，里面装上泥土，栽种花草或蔬菜，打造成别具一格的花盆和绿岛，免费赠给居民，既美化了居民庭院，又提升了小区颜值。</w:t>
      </w:r>
    </w:p>
    <w:p w:rsidR="00442E1A" w:rsidRDefault="00442E1A">
      <w:pPr>
        <w:ind w:firstLine="420"/>
        <w:jc w:val="left"/>
        <w:rPr>
          <w:rFonts w:hint="eastAsia"/>
        </w:rPr>
      </w:pPr>
      <w:r>
        <w:rPr>
          <w:rFonts w:hint="eastAsia"/>
        </w:rPr>
        <w:t>“社区是文明城市创建的基本单元。我们在创建中鼓励村民巧用身边废旧物品来装扮庭院。”锦联社区党委书记赵小辉介绍说，该社区汇聚了周边</w:t>
      </w:r>
      <w:r>
        <w:rPr>
          <w:rFonts w:hint="eastAsia"/>
        </w:rPr>
        <w:t>14</w:t>
      </w:r>
      <w:r>
        <w:rPr>
          <w:rFonts w:hint="eastAsia"/>
        </w:rPr>
        <w:t>个村的搬迁村民，住户多达</w:t>
      </w:r>
      <w:r>
        <w:rPr>
          <w:rFonts w:hint="eastAsia"/>
        </w:rPr>
        <w:t>3160</w:t>
      </w:r>
      <w:r>
        <w:rPr>
          <w:rFonts w:hint="eastAsia"/>
        </w:rPr>
        <w:t>户。居民大多为失地农民，习惯乱摆杂物、扒翻种植，导致环境脏乱差、邻里关系不和。</w:t>
      </w:r>
      <w:r>
        <w:rPr>
          <w:rFonts w:hint="eastAsia"/>
        </w:rPr>
        <w:t>2018</w:t>
      </w:r>
      <w:r>
        <w:rPr>
          <w:rFonts w:hint="eastAsia"/>
        </w:rPr>
        <w:t>年</w:t>
      </w:r>
      <w:r>
        <w:rPr>
          <w:rFonts w:hint="eastAsia"/>
        </w:rPr>
        <w:t>10</w:t>
      </w:r>
      <w:r>
        <w:rPr>
          <w:rFonts w:hint="eastAsia"/>
        </w:rPr>
        <w:t>月，社区引进</w:t>
      </w:r>
      <w:r>
        <w:rPr>
          <w:rFonts w:hint="eastAsia"/>
        </w:rPr>
        <w:t>4A</w:t>
      </w:r>
      <w:r>
        <w:rPr>
          <w:rFonts w:hint="eastAsia"/>
        </w:rPr>
        <w:t>级社会组织“晨源社工事务所”，创新搭建“三社（社区、社工、社会组织）联动”服务平台，成立社区社会组织综合服务中心，融入新时代文明实践站，组建志愿者队伍，充分发挥公益组织的力量。目前，社区在晨源社工事务所的引领孵化下，创建了老年人活动中心、乐享成长青少年服务中心等</w:t>
      </w:r>
      <w:r>
        <w:rPr>
          <w:rFonts w:hint="eastAsia"/>
        </w:rPr>
        <w:t>8</w:t>
      </w:r>
      <w:r>
        <w:rPr>
          <w:rFonts w:hint="eastAsia"/>
        </w:rPr>
        <w:t>个公益组织，拥有</w:t>
      </w:r>
      <w:r>
        <w:rPr>
          <w:rFonts w:hint="eastAsia"/>
        </w:rPr>
        <w:t>500</w:t>
      </w:r>
      <w:r>
        <w:rPr>
          <w:rFonts w:hint="eastAsia"/>
        </w:rPr>
        <w:t>多名志愿者，汇聚了共建“美丽社区”强大力量。</w:t>
      </w:r>
    </w:p>
    <w:p w:rsidR="00442E1A" w:rsidRDefault="00442E1A">
      <w:pPr>
        <w:ind w:firstLine="420"/>
        <w:jc w:val="left"/>
        <w:rPr>
          <w:rFonts w:hint="eastAsia"/>
        </w:rPr>
      </w:pPr>
      <w:r>
        <w:rPr>
          <w:rFonts w:hint="eastAsia"/>
        </w:rPr>
        <w:t>志愿服务催芳吐翠，凝聚向上向善力量。在姜堰，各类志愿服务组织已成燎原之势。姜堰供电公司“繁星花”党员服务队践行“人民电业为人民”服务宗旨，先后获得国家电网优秀共产党员服务队等荣誉。先锋单车俱乐部在全国建了</w:t>
      </w:r>
      <w:r>
        <w:rPr>
          <w:rFonts w:hint="eastAsia"/>
        </w:rPr>
        <w:t>18</w:t>
      </w:r>
      <w:r>
        <w:rPr>
          <w:rFonts w:hint="eastAsia"/>
        </w:rPr>
        <w:t>个志愿者分部，累计开展各类志愿服务活动</w:t>
      </w:r>
      <w:r>
        <w:rPr>
          <w:rFonts w:hint="eastAsia"/>
        </w:rPr>
        <w:t>980</w:t>
      </w:r>
      <w:r>
        <w:rPr>
          <w:rFonts w:hint="eastAsia"/>
        </w:rPr>
        <w:t>余次，荣获省百强千优基层团组织等称号。姜堰青年志愿者协会发展注册志愿者</w:t>
      </w:r>
      <w:r>
        <w:rPr>
          <w:rFonts w:hint="eastAsia"/>
        </w:rPr>
        <w:t>8000</w:t>
      </w:r>
      <w:r>
        <w:rPr>
          <w:rFonts w:hint="eastAsia"/>
        </w:rPr>
        <w:t>多人，成功打造扶贫帮困、环境保护、关爱农民工子女、“河小青”等志愿服务品牌。</w:t>
      </w:r>
    </w:p>
    <w:p w:rsidR="00442E1A" w:rsidRDefault="00442E1A">
      <w:pPr>
        <w:ind w:firstLine="420"/>
        <w:jc w:val="left"/>
        <w:rPr>
          <w:rFonts w:hint="eastAsia"/>
        </w:rPr>
      </w:pPr>
      <w:r>
        <w:rPr>
          <w:rFonts w:hint="eastAsia"/>
        </w:rPr>
        <w:t>开展文明创建、助推乡村振兴、援助困难儿童、关爱空巢老人……一场场志愿服务遍地开花，一次次爱心行动暖人心脾。目前，姜堰区累计注册志愿者</w:t>
      </w:r>
      <w:r>
        <w:rPr>
          <w:rFonts w:hint="eastAsia"/>
        </w:rPr>
        <w:t>45</w:t>
      </w:r>
      <w:r>
        <w:rPr>
          <w:rFonts w:hint="eastAsia"/>
        </w:rPr>
        <w:t>万余人、志愿服务组织</w:t>
      </w:r>
      <w:r>
        <w:rPr>
          <w:rFonts w:hint="eastAsia"/>
        </w:rPr>
        <w:t>753</w:t>
      </w:r>
      <w:r>
        <w:rPr>
          <w:rFonts w:hint="eastAsia"/>
        </w:rPr>
        <w:t>个，发布志愿服务活动</w:t>
      </w:r>
      <w:r>
        <w:rPr>
          <w:rFonts w:hint="eastAsia"/>
        </w:rPr>
        <w:t>148184</w:t>
      </w:r>
      <w:r>
        <w:rPr>
          <w:rFonts w:hint="eastAsia"/>
        </w:rPr>
        <w:t>个，各项关键指标稳居泰州前列。</w:t>
      </w:r>
    </w:p>
    <w:p w:rsidR="00442E1A" w:rsidRDefault="00442E1A">
      <w:pPr>
        <w:ind w:firstLine="420"/>
        <w:jc w:val="left"/>
        <w:rPr>
          <w:rFonts w:hint="eastAsia"/>
        </w:rPr>
      </w:pPr>
      <w:r>
        <w:rPr>
          <w:rFonts w:hint="eastAsia"/>
        </w:rPr>
        <w:t>如今，一抹“志愿红”成为姜堰城乡最亮丽的风景线，“志愿之城”“文明之城”金字招牌越擦越亮，“有困难找志愿者</w:t>
      </w:r>
      <w:r>
        <w:rPr>
          <w:rFonts w:hint="eastAsia"/>
        </w:rPr>
        <w:t>,</w:t>
      </w:r>
      <w:r>
        <w:rPr>
          <w:rFonts w:hint="eastAsia"/>
        </w:rPr>
        <w:t>有时间做志愿者”，正成为姜堰人的新时尚。</w:t>
      </w:r>
    </w:p>
    <w:p w:rsidR="00442E1A" w:rsidRDefault="00442E1A">
      <w:pPr>
        <w:ind w:firstLine="420"/>
        <w:jc w:val="right"/>
        <w:rPr>
          <w:rFonts w:hint="eastAsia"/>
        </w:rPr>
      </w:pPr>
      <w:r>
        <w:rPr>
          <w:rFonts w:hint="eastAsia"/>
        </w:rPr>
        <w:t>新华日报</w:t>
      </w:r>
      <w:r>
        <w:rPr>
          <w:rFonts w:hint="eastAsia"/>
        </w:rPr>
        <w:t>2020-11-17</w:t>
      </w:r>
    </w:p>
    <w:p w:rsidR="00442E1A" w:rsidRDefault="00442E1A" w:rsidP="007C50B3">
      <w:pPr>
        <w:sectPr w:rsidR="00442E1A" w:rsidSect="007C50B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0636B" w:rsidRDefault="0090636B"/>
    <w:sectPr w:rsidR="009063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42E1A"/>
    <w:rsid w:val="00442E1A"/>
    <w:rsid w:val="009063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42E1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42E1A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442E1A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216</Words>
  <Characters>1233</Characters>
  <Application>Microsoft Office Word</Application>
  <DocSecurity>0</DocSecurity>
  <Lines>10</Lines>
  <Paragraphs>2</Paragraphs>
  <ScaleCrop>false</ScaleCrop>
  <Company>Microsoft</Company>
  <LinksUpToDate>false</LinksUpToDate>
  <CharactersWithSpaces>1447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2022-06-02T09:49:00Z</dcterms:created>
</cp:coreProperties>
</file>