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BE" w:rsidRDefault="00290CBE" w:rsidP="00BF1378">
      <w:pPr>
        <w:pStyle w:val="1"/>
        <w:spacing w:line="245" w:lineRule="auto"/>
        <w:rPr>
          <w:rFonts w:hint="eastAsia"/>
        </w:rPr>
      </w:pPr>
      <w:r w:rsidRPr="00357B49">
        <w:rPr>
          <w:rFonts w:hint="eastAsia"/>
        </w:rPr>
        <w:t>安阳市工程建设项目审批制度改革：再造流程“减无可减”</w:t>
      </w:r>
    </w:p>
    <w:p w:rsidR="00290CBE" w:rsidRDefault="00290CBE" w:rsidP="00290CBE">
      <w:pPr>
        <w:spacing w:line="245" w:lineRule="auto"/>
        <w:ind w:firstLineChars="200" w:firstLine="420"/>
      </w:pPr>
      <w:smartTag w:uri="urn:schemas-microsoft-com:office:smarttags" w:element="chsdate">
        <w:smartTagPr>
          <w:attr w:name="Year" w:val="2020"/>
          <w:attr w:name="Month" w:val="7"/>
          <w:attr w:name="Day" w:val="6"/>
          <w:attr w:name="IsLunarDate" w:val="False"/>
          <w:attr w:name="IsROCDate" w:val="False"/>
        </w:smartTagPr>
        <w:r>
          <w:t>7</w:t>
        </w:r>
        <w:r>
          <w:t>月</w:t>
        </w:r>
        <w:r>
          <w:t>6</w:t>
        </w:r>
        <w:r>
          <w:t>日</w:t>
        </w:r>
      </w:smartTag>
      <w:r>
        <w:t>，记者在位于安阳市文峰区光明路与迎春东街交叉口西南角的碧桂园</w:t>
      </w:r>
      <w:r>
        <w:t>·</w:t>
      </w:r>
      <w:r>
        <w:t>云顶项目施工现场看到，北地块的</w:t>
      </w:r>
      <w:r>
        <w:t>2</w:t>
      </w:r>
      <w:r>
        <w:t>号楼正在进行顶板钢筋绑扎施工、</w:t>
      </w:r>
      <w:r>
        <w:t>3</w:t>
      </w:r>
      <w:r>
        <w:t>号楼负一层正在进行墙柱钢筋绑扎施工、</w:t>
      </w:r>
      <w:r>
        <w:t>5</w:t>
      </w:r>
      <w:r>
        <w:t>号楼桩头外运已完成、</w:t>
      </w:r>
      <w:r>
        <w:t>6</w:t>
      </w:r>
      <w:r>
        <w:t>号楼桩间土开挖已完成总量的</w:t>
      </w:r>
      <w:r>
        <w:t>90%</w:t>
      </w:r>
      <w:r>
        <w:t>、物业楼主体已封顶，项目进展十分顺利。</w:t>
      </w:r>
    </w:p>
    <w:p w:rsidR="00290CBE" w:rsidRDefault="00290CBE" w:rsidP="00290CBE">
      <w:pPr>
        <w:spacing w:line="245" w:lineRule="auto"/>
        <w:ind w:firstLineChars="200" w:firstLine="420"/>
      </w:pPr>
      <w:r>
        <w:rPr>
          <w:rFonts w:hint="eastAsia"/>
        </w:rPr>
        <w:t>云顶项目的快落地、快开工得益于安阳市工程建设项目审批制度改革（以下简称“工改”），从获得土地到取得施工许可，行政审批用时仅</w:t>
      </w:r>
      <w:r>
        <w:t>23</w:t>
      </w:r>
      <w:r>
        <w:t>天。</w:t>
      </w:r>
    </w:p>
    <w:p w:rsidR="00290CBE" w:rsidRDefault="00290CBE" w:rsidP="00290CBE">
      <w:pPr>
        <w:spacing w:line="245" w:lineRule="auto"/>
        <w:ind w:firstLineChars="200" w:firstLine="420"/>
      </w:pPr>
      <w:r>
        <w:t>23</w:t>
      </w:r>
      <w:r>
        <w:t>天的</w:t>
      </w:r>
      <w:r>
        <w:t>“</w:t>
      </w:r>
      <w:r>
        <w:t>安阳速度</w:t>
      </w:r>
      <w:r>
        <w:t>”</w:t>
      </w:r>
    </w:p>
    <w:p w:rsidR="00290CBE" w:rsidRDefault="00290CBE" w:rsidP="00290CBE">
      <w:pPr>
        <w:spacing w:line="245" w:lineRule="auto"/>
        <w:ind w:firstLineChars="200" w:firstLine="420"/>
      </w:pPr>
      <w:r>
        <w:rPr>
          <w:rFonts w:hint="eastAsia"/>
        </w:rPr>
        <w:t>疫情下的审批“加速度”为企业发展赢得了信心和效益，被称赞为</w:t>
      </w:r>
      <w:r>
        <w:t>23</w:t>
      </w:r>
      <w:r>
        <w:t>天的</w:t>
      </w:r>
      <w:r>
        <w:t>“</w:t>
      </w:r>
      <w:r>
        <w:t>安阳速度</w:t>
      </w:r>
      <w:r>
        <w:t>”</w:t>
      </w:r>
      <w:r>
        <w:t>。</w:t>
      </w:r>
    </w:p>
    <w:p w:rsidR="00290CBE" w:rsidRDefault="00290CBE" w:rsidP="00290CBE">
      <w:pPr>
        <w:spacing w:line="245" w:lineRule="auto"/>
        <w:ind w:firstLineChars="200" w:firstLine="420"/>
      </w:pPr>
      <w:r>
        <w:rPr>
          <w:rFonts w:hint="eastAsia"/>
        </w:rPr>
        <w:t>“‘安阳速度’杠杠的！对企业来说，这就是直接效益。云顶项目对标全省，是碧桂园集团审批时限最短、平均成本最少的项目，与以前相比，快了两三个月，我们切实感受到政府服务企业的决心和行动。”在项目施工现场，碧桂园安阳城市公司开发经理孔庆全连连点赞。</w:t>
      </w:r>
    </w:p>
    <w:p w:rsidR="00290CBE" w:rsidRDefault="00290CBE" w:rsidP="00290CBE">
      <w:pPr>
        <w:spacing w:line="245" w:lineRule="auto"/>
        <w:ind w:firstLineChars="200" w:firstLine="420"/>
      </w:pPr>
      <w:r>
        <w:rPr>
          <w:rFonts w:hint="eastAsia"/>
        </w:rPr>
        <w:t>“工改”是深化“放管服”改革、优化营商环境的重要内容。市委、市政府高度重视“工改”工作，今年的《政府工作报告》中明确提出，“巩固提升‘一网一门一次’改革成效，推进投资审批、企业登记、工程建设管理等业务全程电子化”。</w:t>
      </w:r>
    </w:p>
    <w:p w:rsidR="00290CBE" w:rsidRDefault="00290CBE" w:rsidP="00290CBE">
      <w:pPr>
        <w:spacing w:line="245" w:lineRule="auto"/>
        <w:ind w:firstLineChars="200" w:firstLine="420"/>
      </w:pPr>
      <w:r>
        <w:rPr>
          <w:rFonts w:hint="eastAsia"/>
        </w:rPr>
        <w:t>今年以来，安阳市在取得</w:t>
      </w:r>
      <w:r>
        <w:t>2019</w:t>
      </w:r>
      <w:r>
        <w:t>年全省建筑许可指标营商环境考核第</w:t>
      </w:r>
      <w:r>
        <w:t>1</w:t>
      </w:r>
      <w:r>
        <w:t>名的基础上，进一步整合职能、打破边界、提升效率，以</w:t>
      </w:r>
      <w:r>
        <w:t>“</w:t>
      </w:r>
      <w:r>
        <w:t>五减一优</w:t>
      </w:r>
      <w:r>
        <w:t>”</w:t>
      </w:r>
      <w:r>
        <w:t>为抓手，以告知承诺、豁免、容缺等机制创新为牵引，对工程建设项目审批制度实行</w:t>
      </w:r>
      <w:r>
        <w:t>“</w:t>
      </w:r>
      <w:r>
        <w:t>全流程、全覆盖</w:t>
      </w:r>
      <w:r>
        <w:t>”</w:t>
      </w:r>
      <w:r>
        <w:t>改革，再造审批流程，实现</w:t>
      </w:r>
      <w:r>
        <w:t>“</w:t>
      </w:r>
      <w:r>
        <w:t>减无可减</w:t>
      </w:r>
      <w:r>
        <w:t>”</w:t>
      </w:r>
      <w:r>
        <w:t>，切实推动工程建设项目审批提速、提质、提效。</w:t>
      </w:r>
    </w:p>
    <w:p w:rsidR="00290CBE" w:rsidRDefault="00290CBE" w:rsidP="00290CBE">
      <w:pPr>
        <w:spacing w:line="245" w:lineRule="auto"/>
        <w:ind w:firstLineChars="200" w:firstLine="420"/>
      </w:pPr>
      <w:r>
        <w:rPr>
          <w:rFonts w:hint="eastAsia"/>
        </w:rPr>
        <w:t>“工改”：“全流程、全覆盖”</w:t>
      </w:r>
    </w:p>
    <w:p w:rsidR="00290CBE" w:rsidRDefault="00290CBE" w:rsidP="00290CBE">
      <w:pPr>
        <w:spacing w:line="245" w:lineRule="auto"/>
        <w:ind w:firstLineChars="200" w:firstLine="420"/>
      </w:pPr>
      <w:r>
        <w:rPr>
          <w:rFonts w:hint="eastAsia"/>
        </w:rPr>
        <w:t>此次“工改”的最突出的特点就是“全流程”“全覆盖”，向纵深推进。</w:t>
      </w:r>
    </w:p>
    <w:p w:rsidR="00290CBE" w:rsidRDefault="00290CBE" w:rsidP="00290CBE">
      <w:pPr>
        <w:spacing w:line="245" w:lineRule="auto"/>
        <w:ind w:firstLineChars="200" w:firstLine="420"/>
      </w:pPr>
      <w:r>
        <w:rPr>
          <w:rFonts w:hint="eastAsia"/>
        </w:rPr>
        <w:t>什么是“全流程、全覆盖”改革？市住建局审批服务科科长李海丽向记者介绍，“全流程”指的是审批流程上，涵盖工程建设项目审批的全过程，从项目立项一直到竣工验收和水、电、气、暖、热力、通信等公共设施接入服务全流程。“全覆盖”包含两层意思，一方面指的是在项目类别上，覆盖房屋建筑和城市基础设施等工程（特殊工程和交通、水利、能源等领域重大工程除外），全部纳入改革范围，既包括政府投资工程，也包括社会投资工程。另一方面指的是在办理事项上，既覆盖行政审批事项，也包括技术审查、中介服务、市政公用服务等其他事项。通过采取“减、放、并、转、调”等措施，实现统一审批流程、统一信息数据平台、统一审批管理体系、统一监管方式“四统一”和所有审批事项数据共享共用，而且线上能“一网通办”、线下可“一窗受理”，真正让“数据多跑路、群众少跑腿”，企业和群众办事也能更便利、更快捷、更高效。</w:t>
      </w:r>
    </w:p>
    <w:p w:rsidR="00290CBE" w:rsidRDefault="00290CBE" w:rsidP="00290CBE">
      <w:pPr>
        <w:spacing w:line="245" w:lineRule="auto"/>
        <w:ind w:firstLineChars="200" w:firstLine="420"/>
      </w:pPr>
      <w:r>
        <w:rPr>
          <w:rFonts w:hint="eastAsia"/>
        </w:rPr>
        <w:t>审批时限：压减到</w:t>
      </w:r>
      <w:r>
        <w:t>50</w:t>
      </w:r>
      <w:r>
        <w:t>个工作日</w:t>
      </w:r>
    </w:p>
    <w:p w:rsidR="00290CBE" w:rsidRDefault="00290CBE" w:rsidP="00290CBE">
      <w:pPr>
        <w:spacing w:line="245" w:lineRule="auto"/>
        <w:ind w:firstLineChars="200" w:firstLine="420"/>
      </w:pPr>
      <w:r>
        <w:rPr>
          <w:rFonts w:hint="eastAsia"/>
        </w:rPr>
        <w:t>云顶是安阳市“工改”的试点和示范项目，“工改”后，工程建设项目都将以此为参照，审批时限由</w:t>
      </w:r>
      <w:r>
        <w:t>100</w:t>
      </w:r>
      <w:r>
        <w:t>个工作日压减到</w:t>
      </w:r>
      <w:r>
        <w:t>50</w:t>
      </w:r>
      <w:r>
        <w:t>个工作日以内，比全省要求的</w:t>
      </w:r>
      <w:r>
        <w:t>100</w:t>
      </w:r>
      <w:r>
        <w:t>个工作日缩短了一半。</w:t>
      </w:r>
    </w:p>
    <w:p w:rsidR="00290CBE" w:rsidRDefault="00290CBE" w:rsidP="00290CBE">
      <w:pPr>
        <w:spacing w:line="245" w:lineRule="auto"/>
        <w:ind w:firstLineChars="200" w:firstLine="420"/>
      </w:pPr>
      <w:r>
        <w:rPr>
          <w:rFonts w:hint="eastAsia"/>
        </w:rPr>
        <w:t>“我们把所涉及的住建、发改、自然资源和规划、人防等部门系统全部打通，多部门并联审批、联合审验，避免了‘手续来回跑、材料反复交’。同时推行告知承诺制清单，加强事中事后监管，保障项目依法依规建设。”李海丽介绍，以其中一个事项——施工许可证的核发举例来说，安阳市在全省率先承诺实行“一站式”核发，将质量安全监督手续、施工图审查备案与建筑工程施工许可证核发合并办理，进一步简化手续。多部门对施工图联合审查、全程电子化审批，</w:t>
      </w:r>
      <w:r>
        <w:t>1</w:t>
      </w:r>
      <w:r>
        <w:t>个工作日核发施工许可证，企业在网上可自行下载施工许可电子证照，足不出户就能拿证。</w:t>
      </w:r>
    </w:p>
    <w:p w:rsidR="00290CBE" w:rsidRDefault="00290CBE" w:rsidP="00290CBE">
      <w:pPr>
        <w:spacing w:line="245" w:lineRule="auto"/>
        <w:ind w:firstLineChars="200" w:firstLine="420"/>
        <w:rPr>
          <w:rFonts w:hint="eastAsia"/>
        </w:rPr>
      </w:pPr>
      <w:r>
        <w:rPr>
          <w:rFonts w:hint="eastAsia"/>
        </w:rPr>
        <w:t>审批制度改革激发了市场活力，调动了企业来安投资的积极性。“营商环境的更优，坚定了我们建设安阳、发展安阳的信心和决心。”孔庆全说，下一步，碧桂园集团将把发展目光多投向安阳这座创新、开放的城市，助力安阳蓬勃发展、高质量发展。</w:t>
      </w:r>
    </w:p>
    <w:p w:rsidR="00290CBE" w:rsidRDefault="00290CBE" w:rsidP="00290CBE">
      <w:pPr>
        <w:spacing w:line="245" w:lineRule="auto"/>
        <w:ind w:firstLineChars="200" w:firstLine="420"/>
        <w:jc w:val="right"/>
        <w:rPr>
          <w:rFonts w:hint="eastAsia"/>
        </w:rPr>
      </w:pPr>
      <w:r w:rsidRPr="00357B49">
        <w:rPr>
          <w:rFonts w:hint="eastAsia"/>
        </w:rPr>
        <w:t>安阳市人民政府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7"/>
          <w:attr w:name="Year" w:val="2020"/>
        </w:smartTagPr>
        <w:r>
          <w:rPr>
            <w:rFonts w:hint="eastAsia"/>
          </w:rPr>
          <w:t>2020-7-8</w:t>
        </w:r>
      </w:smartTag>
    </w:p>
    <w:p w:rsidR="00290CBE" w:rsidRDefault="00290CBE" w:rsidP="005C5066">
      <w:pPr>
        <w:sectPr w:rsidR="00290CBE" w:rsidSect="005C506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2D7E4C" w:rsidRDefault="002D7E4C"/>
    <w:sectPr w:rsidR="002D7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0CBE"/>
    <w:rsid w:val="00290CBE"/>
    <w:rsid w:val="002D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290CB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90CBE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290CB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>Win10NeT.COM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2022-07-14T03:19:00Z</dcterms:created>
</cp:coreProperties>
</file>