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C0" w:rsidRDefault="00F843C0" w:rsidP="00480052">
      <w:pPr>
        <w:pStyle w:val="1"/>
      </w:pPr>
      <w:r>
        <w:rPr>
          <w:rFonts w:hint="eastAsia"/>
        </w:rPr>
        <w:t>包头市九原区委编办切实强化机构编制管理工作</w:t>
      </w:r>
    </w:p>
    <w:p w:rsidR="00F843C0" w:rsidRDefault="00F843C0" w:rsidP="00F843C0">
      <w:pPr>
        <w:ind w:firstLineChars="200" w:firstLine="420"/>
      </w:pPr>
      <w:r>
        <w:rPr>
          <w:rFonts w:hint="eastAsia"/>
        </w:rPr>
        <w:t>包头市九原区委编办充分发挥机构编制监督检查作用，切实用好宣传教育、数据分析、调研评估等有效手段，有效提升了机构编制管理科学化、规范化水平，进一步强化了机构编制管理。</w:t>
      </w:r>
    </w:p>
    <w:p w:rsidR="00F843C0" w:rsidRDefault="00F843C0" w:rsidP="00640511">
      <w:pPr>
        <w:ind w:firstLine="422"/>
      </w:pPr>
      <w:r>
        <w:rPr>
          <w:rFonts w:hint="eastAsia"/>
        </w:rPr>
        <w:t>抓学习，筑牢理论基础。一是深入学习宣传《中国共产党机构编制工作条例》，通过办内领导带头专题学、组织政治学习周系统学等形式，切实营造学好《条例》、用好《条例》的良好氛围。二是以深入学习、提升业务为出发点，将研究学习部门“三定”规定列入学习计划，从重读、重学、重议三个方面对部门职能职责进行深入细致学习，让编制干部在熟练掌握各部门职能职责任务的同时，不断提升业务修养。三是举办干部讲堂，采用“领导带头讲、干部轮流讲”的学习模式，每旬举办“干部大讲堂”，营造浓厚学习氛围，提升干部理论水平。</w:t>
      </w:r>
    </w:p>
    <w:p w:rsidR="00F843C0" w:rsidRDefault="00F843C0" w:rsidP="00640511">
      <w:pPr>
        <w:ind w:firstLine="422"/>
      </w:pPr>
      <w:r>
        <w:rPr>
          <w:rFonts w:hint="eastAsia"/>
        </w:rPr>
        <w:t>抓制度，规范运行机制。一是结合自身实际，修改完善编委工作规则、编办工作细则和《九原区机构编制动议论证办法》等机构编制相关规范性文件，明确机构编制审批事项及程序流程，完善配套制度，做到以制度促规范、以制度促实效。二是建立用编审核制度，出台《九原区机关事业单位调动管理办法》《九原区机构编制动态管理办法》等一系列机构编制管理相关文件，规范空编管理办法及各单位用编进人的流程。三是对出台的机构编制管理有关规章制度进行了全面梳理，并汇编成册印发。制作机构编制事项审批流程图、机关事业单位机构设立编制使用流程图、事业单位登记办理流程图并张贴上墙，切实提升机构编制管理运行水平。</w:t>
      </w:r>
    </w:p>
    <w:p w:rsidR="00F843C0" w:rsidRDefault="00F843C0" w:rsidP="00640511">
      <w:pPr>
        <w:ind w:firstLine="422"/>
      </w:pPr>
      <w:r>
        <w:rPr>
          <w:rFonts w:hint="eastAsia"/>
        </w:rPr>
        <w:t>抓管理，提升工作效能。一是严把进人关口。综合考虑职责任务、编制人员结构以及自然减员、财政供养等情况，按照“保证重点、服务发展”的思路，做好全区人员调动、行政事业人员招录、退役士兵安置等方面的用编审核工作。二是加强实名制管理。充分发挥实名制管理信息平台作用，坚持做好实名制月报统计工作，注重更新维护和比对分析，提升月报数据的准确性和实效性，强化统计结果运用，为科学配置机构编制资源提供精准的数据支撑。三是认真开展实地调查研究。到教育、卫生、安全生产等领域开展实地调研，对机构编制政策法规贯彻落实、重点改革以及机构编制日常管理等情况进行监督检查，逐一核对机构编制管理中存在的问题，分类梳理汇总，及时督促整改。</w:t>
      </w:r>
    </w:p>
    <w:p w:rsidR="00F843C0" w:rsidRDefault="00F843C0" w:rsidP="00713DFB">
      <w:pPr>
        <w:ind w:firstLine="422"/>
        <w:jc w:val="right"/>
        <w:rPr>
          <w:bCs/>
        </w:rPr>
      </w:pPr>
      <w:r>
        <w:rPr>
          <w:rFonts w:hint="eastAsia"/>
        </w:rPr>
        <w:t>包头市九原区委编办</w:t>
      </w:r>
      <w:r w:rsidRPr="00480052">
        <w:t>2022-08-04</w:t>
      </w:r>
    </w:p>
    <w:p w:rsidR="00F843C0" w:rsidRDefault="00F843C0" w:rsidP="00BC0938">
      <w:pPr>
        <w:sectPr w:rsidR="00F843C0" w:rsidSect="00BC093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83979" w:rsidRDefault="00483979"/>
    <w:sectPr w:rsidR="0048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3C0"/>
    <w:rsid w:val="00483979"/>
    <w:rsid w:val="00F8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43C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843C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Sky123.Org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2022-08-16T06:06:00Z</dcterms:created>
</cp:coreProperties>
</file>