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77D2" w:rsidRDefault="007877D2" w:rsidP="007A25D2">
      <w:pPr>
        <w:pStyle w:val="1"/>
        <w:spacing w:line="250" w:lineRule="auto"/>
        <w:rPr>
          <w:rFonts w:hint="eastAsia"/>
        </w:rPr>
      </w:pPr>
      <w:r w:rsidRPr="00FD5462">
        <w:rPr>
          <w:rFonts w:hint="eastAsia"/>
        </w:rPr>
        <w:t>张家口市行政审批制度改革结硕果</w:t>
      </w:r>
      <w:r w:rsidRPr="00FD5462">
        <w:t xml:space="preserve"> 一系列举措增创政务服务新优势</w:t>
      </w:r>
    </w:p>
    <w:p w:rsidR="007877D2" w:rsidRDefault="007877D2" w:rsidP="007877D2">
      <w:pPr>
        <w:spacing w:line="250" w:lineRule="auto"/>
        <w:ind w:firstLineChars="200" w:firstLine="420"/>
        <w:jc w:val="left"/>
        <w:rPr>
          <w:rFonts w:hint="eastAsia"/>
        </w:rPr>
      </w:pPr>
      <w:r w:rsidRPr="00FD5462">
        <w:rPr>
          <w:rFonts w:hint="eastAsia"/>
        </w:rPr>
        <w:t>记者</w:t>
      </w:r>
      <w:r w:rsidRPr="00FD5462">
        <w:t xml:space="preserve"> </w:t>
      </w:r>
      <w:r w:rsidRPr="00FD5462">
        <w:t>李丽华</w:t>
      </w:r>
    </w:p>
    <w:p w:rsidR="007877D2" w:rsidRDefault="007877D2" w:rsidP="007877D2">
      <w:pPr>
        <w:spacing w:line="250" w:lineRule="auto"/>
        <w:ind w:firstLineChars="200" w:firstLine="420"/>
        <w:jc w:val="left"/>
      </w:pPr>
      <w:r>
        <w:rPr>
          <w:rFonts w:hint="eastAsia"/>
        </w:rPr>
        <w:t>行政审批局成立三年来运行情况如何？</w:t>
      </w:r>
      <w:r>
        <w:t xml:space="preserve"> </w:t>
      </w:r>
      <w:r>
        <w:t>县区行政审批局标准化建设取得了哪些成果？行政审批改革成效怎样，发挥了哪些重要作用？</w:t>
      </w:r>
      <w:r>
        <w:t xml:space="preserve"> </w:t>
      </w:r>
      <w:r>
        <w:t>未来改革的重点是什么？近日，市行政审批局召开的全市县区行政审批局标准化建设观摩工作会给出了答案。</w:t>
      </w:r>
    </w:p>
    <w:p w:rsidR="007877D2" w:rsidRDefault="007877D2" w:rsidP="007877D2">
      <w:pPr>
        <w:spacing w:line="250" w:lineRule="auto"/>
        <w:ind w:firstLineChars="200" w:firstLine="420"/>
        <w:jc w:val="left"/>
      </w:pPr>
      <w:r>
        <w:rPr>
          <w:rFonts w:hint="eastAsia"/>
        </w:rPr>
        <w:t>行政效能不断提升</w:t>
      </w:r>
    </w:p>
    <w:p w:rsidR="007877D2" w:rsidRDefault="007877D2" w:rsidP="007877D2">
      <w:pPr>
        <w:spacing w:line="250" w:lineRule="auto"/>
        <w:ind w:firstLineChars="200" w:firstLine="420"/>
        <w:jc w:val="left"/>
      </w:pPr>
      <w:r>
        <w:rPr>
          <w:rFonts w:hint="eastAsia"/>
        </w:rPr>
        <w:t>政务服务环境持续优化</w:t>
      </w:r>
    </w:p>
    <w:p w:rsidR="007877D2" w:rsidRDefault="007877D2" w:rsidP="007877D2">
      <w:pPr>
        <w:spacing w:line="250" w:lineRule="auto"/>
        <w:ind w:firstLineChars="200" w:firstLine="420"/>
        <w:jc w:val="left"/>
      </w:pPr>
      <w:r>
        <w:rPr>
          <w:rFonts w:hint="eastAsia"/>
        </w:rPr>
        <w:t>“行政审批制度改革扎实推进，企业和群众感受到政府的‘有为’，</w:t>
      </w:r>
      <w:r>
        <w:t xml:space="preserve"> </w:t>
      </w:r>
      <w:r>
        <w:t>审批标准化取得重大突破，让申请人感受到政务的</w:t>
      </w:r>
      <w:r>
        <w:t xml:space="preserve"> ‘</w:t>
      </w:r>
      <w:r>
        <w:t>温度</w:t>
      </w:r>
      <w:r>
        <w:t>’</w:t>
      </w:r>
      <w:r>
        <w:t>，审批便利化改革成效明显，</w:t>
      </w:r>
      <w:r>
        <w:t xml:space="preserve"> </w:t>
      </w:r>
      <w:r>
        <w:t>让办事群众感受到集中的</w:t>
      </w:r>
      <w:r>
        <w:t>‘</w:t>
      </w:r>
      <w:r>
        <w:t>效能</w:t>
      </w:r>
      <w:r>
        <w:t>’</w:t>
      </w:r>
      <w:r>
        <w:t>。</w:t>
      </w:r>
      <w:r>
        <w:t>”</w:t>
      </w:r>
      <w:r>
        <w:t>市行政审批局党组书记、</w:t>
      </w:r>
      <w:r>
        <w:t xml:space="preserve"> </w:t>
      </w:r>
      <w:r>
        <w:t>局长董峰介绍到，改革前，</w:t>
      </w:r>
      <w:r>
        <w:t>“</w:t>
      </w:r>
      <w:r>
        <w:t>政出多门、多门一事、互为前置、相互纠缠</w:t>
      </w:r>
      <w:r>
        <w:t>”</w:t>
      </w:r>
      <w:r>
        <w:t>等突出问题困扰办事群众和企业；改革后，</w:t>
      </w:r>
      <w:r>
        <w:t xml:space="preserve"> </w:t>
      </w:r>
      <w:r>
        <w:t>各县区行政审批局能够按照</w:t>
      </w:r>
      <w:r>
        <w:t>“</w:t>
      </w:r>
      <w:r>
        <w:t>应进必进、人随事转</w:t>
      </w:r>
      <w:r>
        <w:t>”</w:t>
      </w:r>
      <w:r>
        <w:t>的要求，进行事项划转和人员划转，</w:t>
      </w:r>
      <w:r>
        <w:t xml:space="preserve"> </w:t>
      </w:r>
      <w:r>
        <w:t>使审批工作更加流畅。</w:t>
      </w:r>
      <w:r>
        <w:t>“</w:t>
      </w:r>
      <w:r>
        <w:t>一个印章管审批</w:t>
      </w:r>
      <w:r>
        <w:t>”</w:t>
      </w:r>
      <w:r>
        <w:t>，有效破解了企业群众在办事过程中长期面临的</w:t>
      </w:r>
      <w:r>
        <w:t>“</w:t>
      </w:r>
      <w:r>
        <w:t>多部门跑腿</w:t>
      </w:r>
      <w:r>
        <w:t>”“</w:t>
      </w:r>
      <w:r>
        <w:t>长时间等待</w:t>
      </w:r>
      <w:r>
        <w:t>”“</w:t>
      </w:r>
      <w:r>
        <w:t>低效率审批</w:t>
      </w:r>
      <w:r>
        <w:t>”</w:t>
      </w:r>
      <w:r>
        <w:t>等</w:t>
      </w:r>
      <w:r>
        <w:rPr>
          <w:rFonts w:hint="eastAsia"/>
        </w:rPr>
        <w:t>体制机制障碍。</w:t>
      </w:r>
    </w:p>
    <w:p w:rsidR="007877D2" w:rsidRDefault="007877D2" w:rsidP="007877D2">
      <w:pPr>
        <w:spacing w:line="250" w:lineRule="auto"/>
        <w:ind w:firstLineChars="200" w:firstLine="420"/>
        <w:jc w:val="left"/>
      </w:pPr>
      <w:r>
        <w:rPr>
          <w:rFonts w:hint="eastAsia"/>
        </w:rPr>
        <w:t>实行审管分离后，审批系统专司其职集中办理行政审批事项，强化了专业化水平，提升了审批质量和效能。</w:t>
      </w:r>
      <w:r>
        <w:t xml:space="preserve"> </w:t>
      </w:r>
      <w:r>
        <w:t>同时，审批部门将审批结果推送监管部门，监管部门根据审批结果开展事中事后监管工作过程中，也对事前的审批工作同步进行专业化监督，制约和防范审批工作的不作为、乱作为。</w:t>
      </w:r>
    </w:p>
    <w:p w:rsidR="007877D2" w:rsidRDefault="007877D2" w:rsidP="007877D2">
      <w:pPr>
        <w:spacing w:line="250" w:lineRule="auto"/>
        <w:ind w:firstLineChars="200" w:firstLine="420"/>
        <w:jc w:val="left"/>
      </w:pPr>
      <w:r>
        <w:rPr>
          <w:rFonts w:hint="eastAsia"/>
        </w:rPr>
        <w:t>县区创新审批模式</w:t>
      </w:r>
    </w:p>
    <w:p w:rsidR="007877D2" w:rsidRDefault="007877D2" w:rsidP="007877D2">
      <w:pPr>
        <w:spacing w:line="250" w:lineRule="auto"/>
        <w:ind w:firstLineChars="200" w:firstLine="420"/>
        <w:jc w:val="left"/>
      </w:pPr>
      <w:r>
        <w:rPr>
          <w:rFonts w:hint="eastAsia"/>
        </w:rPr>
        <w:t>典型做法放大改革效应</w:t>
      </w:r>
    </w:p>
    <w:p w:rsidR="007877D2" w:rsidRDefault="007877D2" w:rsidP="007877D2">
      <w:pPr>
        <w:spacing w:line="250" w:lineRule="auto"/>
        <w:ind w:firstLineChars="200" w:firstLine="420"/>
        <w:jc w:val="left"/>
      </w:pPr>
      <w:r>
        <w:rPr>
          <w:rFonts w:hint="eastAsia"/>
        </w:rPr>
        <w:t>三年来，</w:t>
      </w:r>
      <w:r>
        <w:t xml:space="preserve"> </w:t>
      </w:r>
      <w:r>
        <w:t>各县区的行政审批工作也取得了不俗成绩，</w:t>
      </w:r>
      <w:r>
        <w:t xml:space="preserve"> </w:t>
      </w:r>
      <w:r>
        <w:t>他们将审批权力</w:t>
      </w:r>
      <w:r>
        <w:t>“</w:t>
      </w:r>
      <w:r>
        <w:t>清单化</w:t>
      </w:r>
      <w:r>
        <w:t>”</w:t>
      </w:r>
      <w:r>
        <w:t>、审批流程</w:t>
      </w:r>
      <w:r>
        <w:t>“</w:t>
      </w:r>
      <w:r>
        <w:t>科学化</w:t>
      </w:r>
      <w:r>
        <w:t>”</w:t>
      </w:r>
      <w:r>
        <w:t>、审批标准</w:t>
      </w:r>
      <w:r>
        <w:t>“</w:t>
      </w:r>
      <w:r>
        <w:t>规范化</w:t>
      </w:r>
      <w:r>
        <w:t>”</w:t>
      </w:r>
      <w:r>
        <w:t>、案卷管理</w:t>
      </w:r>
      <w:r>
        <w:t>“</w:t>
      </w:r>
      <w:r>
        <w:t>全程化</w:t>
      </w:r>
      <w:r>
        <w:t>”</w:t>
      </w:r>
      <w:r>
        <w:t>，政务服务能力和水平明显提高，</w:t>
      </w:r>
      <w:r>
        <w:t xml:space="preserve"> </w:t>
      </w:r>
      <w:r>
        <w:t>政务环境明显改善。</w:t>
      </w:r>
      <w:r>
        <w:t xml:space="preserve"> </w:t>
      </w:r>
      <w:r>
        <w:t>同时，</w:t>
      </w:r>
      <w:r>
        <w:t xml:space="preserve"> </w:t>
      </w:r>
      <w:r>
        <w:t>积极创新审批服务模式，基本实现了</w:t>
      </w:r>
      <w:r>
        <w:t>“</w:t>
      </w:r>
      <w:r>
        <w:t>高效、务实、群众满意</w:t>
      </w:r>
      <w:r>
        <w:t>”</w:t>
      </w:r>
      <w:r>
        <w:t>的审批改革目标。怀安县等</w:t>
      </w:r>
      <w:r>
        <w:t>8</w:t>
      </w:r>
      <w:r>
        <w:t>个县区局的典型做法</w:t>
      </w:r>
      <w:r>
        <w:t>,</w:t>
      </w:r>
      <w:r>
        <w:t>更好地将相对集中行政许可权改革做深、做好、做实，不断放大</w:t>
      </w:r>
      <w:r>
        <w:t>“</w:t>
      </w:r>
      <w:r>
        <w:t>一枚印章管审批</w:t>
      </w:r>
      <w:r>
        <w:t>”</w:t>
      </w:r>
      <w:r>
        <w:t>的改革效应，提高公共服务质量和效率，</w:t>
      </w:r>
      <w:r>
        <w:t xml:space="preserve"> </w:t>
      </w:r>
      <w:r>
        <w:t>促进机关作风转变，</w:t>
      </w:r>
      <w:r>
        <w:t xml:space="preserve"> </w:t>
      </w:r>
      <w:r>
        <w:t>扩大市场主体和基层群众受益面，</w:t>
      </w:r>
      <w:r>
        <w:t xml:space="preserve"> </w:t>
      </w:r>
      <w:r>
        <w:t>为经济社会发展营造了良好的营商环境。</w:t>
      </w:r>
    </w:p>
    <w:p w:rsidR="007877D2" w:rsidRDefault="007877D2" w:rsidP="007877D2">
      <w:pPr>
        <w:spacing w:line="250" w:lineRule="auto"/>
        <w:ind w:firstLineChars="200" w:firstLine="420"/>
        <w:jc w:val="left"/>
      </w:pPr>
      <w:r>
        <w:rPr>
          <w:rFonts w:hint="eastAsia"/>
        </w:rPr>
        <w:t>“在肯定成绩的同时，我们对审批工作中存在的重审批业务轻管理业务倾向、</w:t>
      </w:r>
      <w:r>
        <w:t xml:space="preserve"> </w:t>
      </w:r>
      <w:r>
        <w:t>重建设轻使用倾向、重部署轻落实倾向、改革进展不平衡问题、</w:t>
      </w:r>
      <w:r>
        <w:t xml:space="preserve"> </w:t>
      </w:r>
      <w:r>
        <w:t>办事流程不规范问题、</w:t>
      </w:r>
      <w:r>
        <w:t xml:space="preserve"> </w:t>
      </w:r>
      <w:r>
        <w:t>依法行政落实不到位等问题进行了深入剖析，</w:t>
      </w:r>
      <w:r>
        <w:t xml:space="preserve"> </w:t>
      </w:r>
      <w:r>
        <w:t>从根源上找问题所在，</w:t>
      </w:r>
      <w:r>
        <w:t xml:space="preserve"> </w:t>
      </w:r>
      <w:r>
        <w:t>积极寻求有效的解决方案。</w:t>
      </w:r>
      <w:r>
        <w:t xml:space="preserve"> ”</w:t>
      </w:r>
      <w:r>
        <w:t>董峰如是说。</w:t>
      </w:r>
    </w:p>
    <w:p w:rsidR="007877D2" w:rsidRDefault="007877D2" w:rsidP="007877D2">
      <w:pPr>
        <w:spacing w:line="250" w:lineRule="auto"/>
        <w:ind w:firstLineChars="200" w:firstLine="420"/>
        <w:jc w:val="left"/>
      </w:pPr>
      <w:r>
        <w:rPr>
          <w:rFonts w:hint="eastAsia"/>
        </w:rPr>
        <w:t>突出重点抓住关键</w:t>
      </w:r>
    </w:p>
    <w:p w:rsidR="007877D2" w:rsidRDefault="007877D2" w:rsidP="007877D2">
      <w:pPr>
        <w:spacing w:line="250" w:lineRule="auto"/>
        <w:ind w:firstLineChars="200" w:firstLine="420"/>
        <w:jc w:val="left"/>
      </w:pPr>
      <w:r>
        <w:rPr>
          <w:rFonts w:hint="eastAsia"/>
        </w:rPr>
        <w:t>力推行政审批迈上新台阶</w:t>
      </w:r>
    </w:p>
    <w:p w:rsidR="007877D2" w:rsidRDefault="007877D2" w:rsidP="007877D2">
      <w:pPr>
        <w:spacing w:line="250" w:lineRule="auto"/>
        <w:ind w:firstLineChars="200" w:firstLine="420"/>
        <w:jc w:val="left"/>
      </w:pPr>
      <w:r>
        <w:rPr>
          <w:rFonts w:hint="eastAsia"/>
        </w:rPr>
        <w:t>行政审批制度改革</w:t>
      </w:r>
      <w:r>
        <w:t xml:space="preserve"> “</w:t>
      </w:r>
      <w:r>
        <w:t>一直在路上</w:t>
      </w:r>
      <w:r>
        <w:t>”</w:t>
      </w:r>
      <w:r>
        <w:t>。</w:t>
      </w:r>
      <w:r>
        <w:t>“</w:t>
      </w:r>
      <w:r>
        <w:t>接下来，全市行政审批改革工作，将突出重点部位，抓住关键环节，</w:t>
      </w:r>
      <w:r>
        <w:t xml:space="preserve"> </w:t>
      </w:r>
      <w:r>
        <w:t>努力在审批制度改革标准化、</w:t>
      </w:r>
      <w:r>
        <w:t xml:space="preserve"> </w:t>
      </w:r>
      <w:r>
        <w:t>精细化方面再升级再加压。</w:t>
      </w:r>
      <w:r>
        <w:t xml:space="preserve"> ” </w:t>
      </w:r>
      <w:r>
        <w:t>董峰介绍，具体来说，在行政审批标准化建设的过程中要做到，审批事项内容标准化、审批文件格式标准化、审批流程标准化、办事指南标准化、</w:t>
      </w:r>
      <w:r>
        <w:t xml:space="preserve"> </w:t>
      </w:r>
      <w:r>
        <w:t>审批办事责任标准化、</w:t>
      </w:r>
      <w:r>
        <w:t xml:space="preserve"> </w:t>
      </w:r>
      <w:r>
        <w:t>审批办事机构服务标准化、申请人申请表单标准化。</w:t>
      </w:r>
    </w:p>
    <w:p w:rsidR="007877D2" w:rsidRDefault="007877D2" w:rsidP="007877D2">
      <w:pPr>
        <w:spacing w:line="250" w:lineRule="auto"/>
        <w:ind w:firstLineChars="200" w:firstLine="420"/>
        <w:jc w:val="left"/>
        <w:rPr>
          <w:rFonts w:hint="eastAsia"/>
        </w:rPr>
      </w:pPr>
      <w:r>
        <w:rPr>
          <w:rFonts w:hint="eastAsia"/>
        </w:rPr>
        <w:t>同时，各县区局的行政审批标准化工作本着</w:t>
      </w:r>
      <w:r>
        <w:t xml:space="preserve"> “</w:t>
      </w:r>
      <w:r>
        <w:t>查漏补缺、迎头追赶，结构重塑、优化升级</w:t>
      </w:r>
      <w:r>
        <w:t>”</w:t>
      </w:r>
      <w:r>
        <w:t>的原则，紧抓不断加强市民中心规范化运行、全面开展行政审批实施程序再造、继续推进精简审批环节改革、全面实行标准化审批服务升级、创新实施承诺审批制办理方式、积极推进市县两级证照分离改革、提升再造投资项目联合审批流程、加快推进行政许可网上审批办理、切实强化对区县行政审批工作的监督考核等九大方面，以强有力的落实机制全力推进我市行政审批工作迈上新台阶。</w:t>
      </w:r>
    </w:p>
    <w:p w:rsidR="007877D2" w:rsidRDefault="007877D2" w:rsidP="007877D2">
      <w:pPr>
        <w:spacing w:line="250" w:lineRule="auto"/>
        <w:ind w:firstLineChars="200" w:firstLine="420"/>
        <w:jc w:val="right"/>
        <w:rPr>
          <w:rFonts w:hint="eastAsia"/>
        </w:rPr>
      </w:pPr>
      <w:r w:rsidRPr="00FD5462">
        <w:rPr>
          <w:rFonts w:hint="eastAsia"/>
        </w:rPr>
        <w:t>张家口新闻网</w:t>
      </w:r>
      <w:r>
        <w:rPr>
          <w:rFonts w:hint="eastAsia"/>
        </w:rPr>
        <w:t>2020-9-23</w:t>
      </w:r>
    </w:p>
    <w:p w:rsidR="007877D2" w:rsidRDefault="007877D2" w:rsidP="00EA7434">
      <w:pPr>
        <w:sectPr w:rsidR="007877D2" w:rsidSect="00EA7434">
          <w:type w:val="continuous"/>
          <w:pgSz w:w="11906" w:h="16838" w:code="9"/>
          <w:pgMar w:top="1644" w:right="1236" w:bottom="1418" w:left="1814" w:header="851" w:footer="907" w:gutter="0"/>
          <w:pgNumType w:start="1"/>
          <w:cols w:space="425"/>
          <w:docGrid w:type="lines" w:linePitch="341" w:charSpace="2373"/>
        </w:sectPr>
      </w:pPr>
    </w:p>
    <w:p w:rsidR="00555DE9" w:rsidRDefault="00555DE9"/>
    <w:sectPr w:rsidR="00555D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77D2"/>
    <w:rsid w:val="00555DE9"/>
    <w:rsid w:val="007877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877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877D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207</Words>
  <Characters>1181</Characters>
  <Application>Microsoft Office Word</Application>
  <DocSecurity>0</DocSecurity>
  <Lines>9</Lines>
  <Paragraphs>2</Paragraphs>
  <ScaleCrop>false</ScaleCrop>
  <Company>Win10NeT.COM</Company>
  <LinksUpToDate>false</LinksUpToDate>
  <CharactersWithSpaces>1386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2022-07-14T04:01:00Z</dcterms:created>
</cp:coreProperties>
</file>