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3B3F" w:rsidRPr="006C1A95" w:rsidRDefault="006A7308" w:rsidP="006C1A95">
      <w:pPr>
        <w:ind w:firstLineChars="200" w:firstLine="420"/>
      </w:pPr>
      <w:bookmarkStart w:id="0" w:name="_GoBack"/>
      <w:r w:rsidRPr="006C1A95">
        <w:rPr>
          <w:rFonts w:hint="eastAsia"/>
        </w:rPr>
        <w:t>疫情当前，东城区政协委员、北京市同创党建发展中心主任孟有新积极响应区政协号召，参与到辖区抗疫工作中来，与辖区群众一起共克时艰。</w:t>
      </w:r>
    </w:p>
    <w:p w:rsidR="00D13B3F" w:rsidRPr="006C1A95" w:rsidRDefault="006A7308" w:rsidP="006C1A95">
      <w:pPr>
        <w:ind w:firstLineChars="200" w:firstLine="420"/>
      </w:pPr>
      <w:r w:rsidRPr="006C1A95">
        <w:rPr>
          <w:rFonts w:hint="eastAsia"/>
        </w:rPr>
        <w:t>5</w:t>
      </w:r>
      <w:r w:rsidRPr="006C1A95">
        <w:rPr>
          <w:rFonts w:hint="eastAsia"/>
        </w:rPr>
        <w:t>月</w:t>
      </w:r>
      <w:r w:rsidRPr="006C1A95">
        <w:rPr>
          <w:rFonts w:hint="eastAsia"/>
        </w:rPr>
        <w:t>9</w:t>
      </w:r>
      <w:r w:rsidRPr="006C1A95">
        <w:rPr>
          <w:rFonts w:hint="eastAsia"/>
        </w:rPr>
        <w:t>日下午</w:t>
      </w:r>
      <w:r w:rsidRPr="006C1A95">
        <w:rPr>
          <w:rFonts w:hint="eastAsia"/>
        </w:rPr>
        <w:t>13</w:t>
      </w:r>
      <w:r w:rsidRPr="006C1A95">
        <w:rPr>
          <w:rFonts w:hint="eastAsia"/>
        </w:rPr>
        <w:t>：</w:t>
      </w:r>
      <w:r w:rsidRPr="006C1A95">
        <w:rPr>
          <w:rFonts w:hint="eastAsia"/>
        </w:rPr>
        <w:t>00-18</w:t>
      </w:r>
      <w:r w:rsidRPr="006C1A95">
        <w:rPr>
          <w:rFonts w:hint="eastAsia"/>
        </w:rPr>
        <w:t>：</w:t>
      </w:r>
      <w:r w:rsidRPr="006C1A95">
        <w:rPr>
          <w:rFonts w:hint="eastAsia"/>
        </w:rPr>
        <w:t>00</w:t>
      </w:r>
      <w:r w:rsidRPr="006C1A95">
        <w:rPr>
          <w:rFonts w:hint="eastAsia"/>
        </w:rPr>
        <w:t>，孟有新主任积极参加东城区永外街道管村社区核酸检测志愿活动。孟有新主任承担的主要志愿任务是维持核酸检测现场秩序。志愿服务过程中，他严格值守，认真提醒排队居民规范佩戴口罩、保持安全距离。期间，一位老人没带身份证，他主动与老人子女联络，问明身份证号码，让老人成功做上检测，没有白跑一趟；看到高龄且行动不便的老人，他就与排队群众沟通后，安排老人优先检测；他还帮助一位刚生过孩子的女居民家人解决了居家核酸检测的问题。孟有新主任态度认真，服务热情周到，赢得了社区工作者和群众的认可。</w:t>
      </w:r>
    </w:p>
    <w:p w:rsidR="00D13B3F" w:rsidRPr="006C1A95" w:rsidRDefault="006A7308" w:rsidP="006C1A95">
      <w:pPr>
        <w:ind w:firstLineChars="200" w:firstLine="420"/>
      </w:pPr>
      <w:r w:rsidRPr="006C1A95">
        <w:rPr>
          <w:rFonts w:hint="eastAsia"/>
        </w:rPr>
        <w:t>作为东城区工商联副主席、永外街道商会秘书长，面对依旧严峻的疫情防控形势，</w:t>
      </w:r>
      <w:r w:rsidRPr="006C1A95">
        <w:rPr>
          <w:rFonts w:hint="eastAsia"/>
        </w:rPr>
        <w:t>5</w:t>
      </w:r>
      <w:r w:rsidRPr="006C1A95">
        <w:rPr>
          <w:rFonts w:hint="eastAsia"/>
        </w:rPr>
        <w:t>月</w:t>
      </w:r>
      <w:r w:rsidRPr="006C1A95">
        <w:rPr>
          <w:rFonts w:hint="eastAsia"/>
        </w:rPr>
        <w:t>10</w:t>
      </w:r>
      <w:r w:rsidRPr="006C1A95">
        <w:rPr>
          <w:rFonts w:hint="eastAsia"/>
        </w:rPr>
        <w:t>日，孟有新主任与商会领导班子成员认真策划、积极协调，调动广大商会会员积极性，共同努力捐款</w:t>
      </w:r>
      <w:r w:rsidRPr="006C1A95">
        <w:rPr>
          <w:rFonts w:hint="eastAsia"/>
        </w:rPr>
        <w:t>33500</w:t>
      </w:r>
      <w:r w:rsidRPr="006C1A95">
        <w:rPr>
          <w:rFonts w:hint="eastAsia"/>
        </w:rPr>
        <w:t>元，用于鼓励永外街道</w:t>
      </w:r>
      <w:r w:rsidRPr="006C1A95">
        <w:rPr>
          <w:rFonts w:hint="eastAsia"/>
        </w:rPr>
        <w:t>80</w:t>
      </w:r>
      <w:r w:rsidRPr="006C1A95">
        <w:rPr>
          <w:rFonts w:hint="eastAsia"/>
        </w:rPr>
        <w:t>岁以上老人接种新冠疫苗。</w:t>
      </w:r>
    </w:p>
    <w:p w:rsidR="00D13B3F" w:rsidRPr="006C1A95" w:rsidRDefault="006A7308" w:rsidP="006C1A95">
      <w:pPr>
        <w:ind w:firstLineChars="200" w:firstLine="420"/>
      </w:pPr>
      <w:r w:rsidRPr="006C1A95">
        <w:rPr>
          <w:rFonts w:hint="eastAsia"/>
        </w:rPr>
        <w:t>近一段时间以来，新冠疫情形势复杂严峻，很多民营企业受疫情影响，无法正常经营，为了解商会会员状况，鼓励会员走出困境，在孟有新主任提议下，永外商会核心班子成员于</w:t>
      </w:r>
      <w:r w:rsidRPr="006C1A95">
        <w:rPr>
          <w:rFonts w:hint="eastAsia"/>
        </w:rPr>
        <w:t>5</w:t>
      </w:r>
      <w:r w:rsidRPr="006C1A95">
        <w:rPr>
          <w:rFonts w:hint="eastAsia"/>
        </w:rPr>
        <w:t>月</w:t>
      </w:r>
      <w:r w:rsidRPr="006C1A95">
        <w:rPr>
          <w:rFonts w:hint="eastAsia"/>
        </w:rPr>
        <w:t>11</w:t>
      </w:r>
      <w:r w:rsidRPr="006C1A95">
        <w:rPr>
          <w:rFonts w:hint="eastAsia"/>
        </w:rPr>
        <w:t>、</w:t>
      </w:r>
      <w:r w:rsidRPr="006C1A95">
        <w:rPr>
          <w:rFonts w:hint="eastAsia"/>
        </w:rPr>
        <w:t>12</w:t>
      </w:r>
      <w:r w:rsidRPr="006C1A95">
        <w:rPr>
          <w:rFonts w:hint="eastAsia"/>
        </w:rPr>
        <w:t>日两天连续走访了北京凯旋仕能源科技股份有限公司、北京华信通电讯有限公司、北京鸿运置业股份公司、北京广捷富源科贸公司、北京明福来餐饮管理公司等五家会员单位，鼓励会员企业积极做好疫情防控，携手努力，在危机中寻找商机，在困难中创造辉煌。</w:t>
      </w:r>
    </w:p>
    <w:p w:rsidR="00D13B3F" w:rsidRPr="006C1A95" w:rsidRDefault="006A7308" w:rsidP="006C1A95">
      <w:pPr>
        <w:ind w:firstLineChars="200" w:firstLine="420"/>
      </w:pPr>
      <w:r w:rsidRPr="006C1A95">
        <w:rPr>
          <w:rFonts w:hint="eastAsia"/>
        </w:rPr>
        <w:t>此外，孟有新主任认真落实企业疫情防控部署，要求员工加强防护意识，积极配合做好核酸检测，并对封控区的员工实行居家办公，最大限度减少企业内部跨区域流动工作，坚决守住本单位疫情防控“零感染”成果。同时，号召本单位内部党员及员工积极投身抗疫志愿服务中，携手抗疫，共克时艰。</w:t>
      </w:r>
      <w:bookmarkEnd w:id="0"/>
    </w:p>
    <w:p w:rsidR="00F52E4D" w:rsidRDefault="00F52E4D" w:rsidP="00F52E4D">
      <w:pPr>
        <w:jc w:val="center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/>
          <w:noProof/>
          <w:sz w:val="32"/>
          <w:szCs w:val="32"/>
        </w:rPr>
        <w:drawing>
          <wp:inline distT="0" distB="0" distL="0" distR="0">
            <wp:extent cx="3238751" cy="2951018"/>
            <wp:effectExtent l="19050" t="0" r="0" b="0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1606" cy="29536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2E4D" w:rsidRDefault="00F52E4D" w:rsidP="00F52E4D">
      <w:pPr>
        <w:jc w:val="center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/>
          <w:noProof/>
          <w:sz w:val="32"/>
          <w:szCs w:val="32"/>
        </w:rPr>
        <w:lastRenderedPageBreak/>
        <w:drawing>
          <wp:inline distT="0" distB="0" distL="0" distR="0">
            <wp:extent cx="3569618" cy="2951018"/>
            <wp:effectExtent l="19050" t="0" r="0" b="0"/>
            <wp:docPr id="8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8725" cy="2950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2E4D" w:rsidRDefault="00F52E4D" w:rsidP="00F52E4D">
      <w:pPr>
        <w:jc w:val="center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/>
          <w:noProof/>
          <w:sz w:val="32"/>
          <w:szCs w:val="32"/>
        </w:rPr>
        <w:drawing>
          <wp:inline distT="0" distB="0" distL="0" distR="0">
            <wp:extent cx="3617769" cy="2717258"/>
            <wp:effectExtent l="19050" t="0" r="1731" b="0"/>
            <wp:docPr id="9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3071" cy="27212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2E4D" w:rsidRDefault="00F52E4D" w:rsidP="00F52E4D">
      <w:pPr>
        <w:jc w:val="center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/>
          <w:noProof/>
          <w:sz w:val="32"/>
          <w:szCs w:val="32"/>
        </w:rPr>
        <w:drawing>
          <wp:inline distT="0" distB="0" distL="0" distR="0">
            <wp:extent cx="3596986" cy="2704012"/>
            <wp:effectExtent l="19050" t="0" r="3464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9355" cy="27057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2E4D" w:rsidRDefault="00F52E4D" w:rsidP="00F52E4D">
      <w:pPr>
        <w:jc w:val="center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/>
          <w:noProof/>
          <w:sz w:val="32"/>
          <w:szCs w:val="32"/>
        </w:rPr>
        <w:drawing>
          <wp:inline distT="0" distB="0" distL="0" distR="0">
            <wp:extent cx="3638550" cy="2841819"/>
            <wp:effectExtent l="19050" t="0" r="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8479" cy="28417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2E4D" w:rsidRPr="00F52E4D" w:rsidRDefault="00F52E4D" w:rsidP="00F52E4D">
      <w:pPr>
        <w:jc w:val="center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/>
          <w:noProof/>
          <w:sz w:val="32"/>
          <w:szCs w:val="32"/>
        </w:rPr>
        <w:drawing>
          <wp:inline distT="0" distB="0" distL="0" distR="0">
            <wp:extent cx="3984914" cy="2299011"/>
            <wp:effectExtent l="19050" t="0" r="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5003" cy="22990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52E4D" w:rsidRPr="00F52E4D" w:rsidSect="00D13B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308FB" w:rsidRDefault="004308FB" w:rsidP="00F52E4D">
      <w:r>
        <w:separator/>
      </w:r>
    </w:p>
  </w:endnote>
  <w:endnote w:type="continuationSeparator" w:id="1">
    <w:p w:rsidR="004308FB" w:rsidRDefault="004308FB" w:rsidP="00F52E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308FB" w:rsidRDefault="004308FB" w:rsidP="00F52E4D">
      <w:r>
        <w:separator/>
      </w:r>
    </w:p>
  </w:footnote>
  <w:footnote w:type="continuationSeparator" w:id="1">
    <w:p w:rsidR="004308FB" w:rsidRDefault="004308FB" w:rsidP="00F52E4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defaultTabStop w:val="420"/>
  <w:drawingGridVerticalSpacing w:val="156"/>
  <w:noPunctuationKerning/>
  <w:characterSpacingControl w:val="compressPunctuation"/>
  <w:savePreviewPicture/>
  <w:hdrShapeDefaults>
    <o:shapedefaults v:ext="edit" spidmax="9218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NDEyOTU1YmMxMzhkZWYwZDE5ODIzMzU1NmQwNmFmMzIifQ=="/>
  </w:docVars>
  <w:rsids>
    <w:rsidRoot w:val="00D13B3F"/>
    <w:rsid w:val="00191033"/>
    <w:rsid w:val="004308FB"/>
    <w:rsid w:val="0061777C"/>
    <w:rsid w:val="006A7308"/>
    <w:rsid w:val="006C1A95"/>
    <w:rsid w:val="008872E4"/>
    <w:rsid w:val="00A97F2E"/>
    <w:rsid w:val="00D13B3F"/>
    <w:rsid w:val="00F52E4D"/>
    <w:rsid w:val="08434E2A"/>
    <w:rsid w:val="183D7396"/>
    <w:rsid w:val="19924D60"/>
    <w:rsid w:val="1FF76323"/>
    <w:rsid w:val="291110C3"/>
    <w:rsid w:val="2AF4666C"/>
    <w:rsid w:val="33095B30"/>
    <w:rsid w:val="6159607C"/>
    <w:rsid w:val="697F6012"/>
    <w:rsid w:val="6B9F36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13B3F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F52E4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F52E4D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F52E4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F52E4D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Balloon Text"/>
    <w:basedOn w:val="a"/>
    <w:link w:val="Char1"/>
    <w:rsid w:val="00F52E4D"/>
    <w:rPr>
      <w:sz w:val="18"/>
      <w:szCs w:val="18"/>
    </w:rPr>
  </w:style>
  <w:style w:type="character" w:customStyle="1" w:styleId="Char1">
    <w:name w:val="批注框文本 Char"/>
    <w:basedOn w:val="a0"/>
    <w:link w:val="a5"/>
    <w:rsid w:val="00F52E4D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116</Words>
  <Characters>662</Characters>
  <Application>Microsoft Office Word</Application>
  <DocSecurity>0</DocSecurity>
  <Lines>5</Lines>
  <Paragraphs>1</Paragraphs>
  <ScaleCrop>false</ScaleCrop>
  <Company>Microsoft</Company>
  <LinksUpToDate>false</LinksUpToDate>
  <CharactersWithSpaces>777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Microsoft</cp:lastModifiedBy>
  <cp:revision>6</cp:revision>
  <dcterms:created xsi:type="dcterms:W3CDTF">2022-05-11T06:38:00Z</dcterms:created>
  <dcterms:modified xsi:type="dcterms:W3CDTF">2022-08-23T08:25:00Z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DE0AAD7ECB564B348F6126D6D2B4B48E</vt:lpwstr>
  </property>
</Properties>
</file>