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84" w:rsidRDefault="002D6E84" w:rsidP="00943861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博野县委编办信息公开工作年度（2021）报告</w:t>
      </w:r>
    </w:p>
    <w:p w:rsidR="002D6E84" w:rsidRDefault="002D6E84" w:rsidP="002D6E84">
      <w:pPr>
        <w:ind w:firstLineChars="200" w:firstLine="420"/>
      </w:pPr>
      <w:r>
        <w:rPr>
          <w:rFonts w:hint="eastAsia"/>
        </w:rPr>
        <w:t>一、总体情况</w:t>
      </w:r>
    </w:p>
    <w:p w:rsidR="002D6E84" w:rsidRDefault="002D6E84" w:rsidP="002D6E84">
      <w:pPr>
        <w:ind w:firstLineChars="200" w:firstLine="420"/>
      </w:pPr>
      <w:r>
        <w:rPr>
          <w:rFonts w:hint="eastAsia"/>
        </w:rPr>
        <w:t>一是明确组织机构建设。重新调整成立了博野县委编办信息公开工作领导小组：组长赵利波、副组长赵川、相关股室责任人为成员。建立健全了信息公开相关制度，主动公开制度、发布协调制度、保密审查制度、考核审查制度、网络发言人制度等，并在政府信息公开平台中主动公开。形成了主要领导负总责，分管领导具体抓，信息中心负责任落实的工作机制。二是进一步完善公开平台管理。进一步完善政府信息公开栏目，坚决杜绝空白栏目，开设重点领域信息公开专栏，加大重点领域政府信息公开力度，包括编办重点工作开展情况、机构编制调整、权责清单动态调整、行政审批情况等。</w:t>
      </w:r>
      <w:r>
        <w:t xml:space="preserve"> </w:t>
      </w:r>
      <w:r>
        <w:t>三是完善基于新媒体的政务信息发布和与公众互动交流新渠道。通过微信公众号</w:t>
      </w:r>
      <w:r>
        <w:t>“</w:t>
      </w:r>
      <w:r>
        <w:t>博野快讯</w:t>
      </w:r>
      <w:r>
        <w:t>”</w:t>
      </w:r>
      <w:r>
        <w:t>、官方微博</w:t>
      </w:r>
      <w:r>
        <w:t>“</w:t>
      </w:r>
      <w:r>
        <w:t>博野政务微博</w:t>
      </w:r>
      <w:r>
        <w:t>”</w:t>
      </w:r>
      <w:r>
        <w:t>等新媒体，为群众提供信息资讯、办事指南、建言献策等服务。同时建立信息编审、运行管理、督查督办等制度，确保网民反映的问题诉求快速响应、有效解决。</w:t>
      </w:r>
    </w:p>
    <w:p w:rsidR="002D6E84" w:rsidRDefault="002D6E84" w:rsidP="002D6E84">
      <w:pPr>
        <w:ind w:firstLineChars="200" w:firstLine="420"/>
      </w:pPr>
      <w:r>
        <w:rPr>
          <w:rFonts w:hint="eastAsia"/>
        </w:rPr>
        <w:t>五、存在的主要问题及改进情况</w:t>
      </w:r>
    </w:p>
    <w:p w:rsidR="002D6E84" w:rsidRDefault="002D6E84" w:rsidP="002D6E84">
      <w:pPr>
        <w:ind w:firstLineChars="200" w:firstLine="420"/>
      </w:pPr>
      <w:r>
        <w:t>2021</w:t>
      </w:r>
      <w:r>
        <w:t>年我办在信息公开上取得了一定成效，但也存在一些问题：如信息发布还不够规范、及时，微博微信等新媒体载体还有待进一步完善，信息公开的深度和广度有待加强，监督和考核机制有待完善。</w:t>
      </w:r>
    </w:p>
    <w:p w:rsidR="002D6E84" w:rsidRDefault="002D6E84" w:rsidP="002D6E84">
      <w:pPr>
        <w:ind w:firstLineChars="200" w:firstLine="420"/>
      </w:pPr>
      <w:r>
        <w:rPr>
          <w:rFonts w:hint="eastAsia"/>
        </w:rPr>
        <w:t>六、其他需要报告的事项</w:t>
      </w:r>
    </w:p>
    <w:p w:rsidR="002D6E84" w:rsidRDefault="002D6E84" w:rsidP="002D6E84">
      <w:pPr>
        <w:ind w:firstLineChars="200" w:firstLine="420"/>
      </w:pPr>
      <w:r>
        <w:rPr>
          <w:rFonts w:hint="eastAsia"/>
        </w:rPr>
        <w:t>一是完善监督考核机制。建立健全信息公开工作监督通报制度，联合县信息公开办公室、县督查室等部门，探索落实信息公开工作的考核机制，促使我县信息公开工作水平进一步提升。二是进一步完善公开平台管理。加强政府门户网站、政务微博、微信等政务新媒体的日常管理工作，规范信息发布格式，及时、准确发布信息，加强信息互动，主动接受群众的监督和评价。</w:t>
      </w:r>
    </w:p>
    <w:p w:rsidR="002D6E84" w:rsidRDefault="002D6E84" w:rsidP="002D6E84">
      <w:pPr>
        <w:ind w:firstLineChars="200" w:firstLine="420"/>
        <w:jc w:val="right"/>
        <w:rPr>
          <w:bCs/>
          <w:shd w:val="clear" w:color="auto" w:fill="FFFFFF"/>
        </w:rPr>
      </w:pPr>
      <w:r>
        <w:rPr>
          <w:shd w:val="clear" w:color="auto" w:fill="FFFFFF"/>
        </w:rPr>
        <w:t>博野县委编办</w:t>
      </w:r>
      <w:r w:rsidRPr="00943861">
        <w:rPr>
          <w:shd w:val="clear" w:color="auto" w:fill="FFFFFF"/>
        </w:rPr>
        <w:t>2022-01-20</w:t>
      </w:r>
    </w:p>
    <w:p w:rsidR="002D6E84" w:rsidRDefault="002D6E84" w:rsidP="00AF0537">
      <w:pPr>
        <w:sectPr w:rsidR="002D6E84" w:rsidSect="00AF053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A7B06" w:rsidRDefault="009A7B06"/>
    <w:sectPr w:rsidR="009A7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E84"/>
    <w:rsid w:val="002D6E84"/>
    <w:rsid w:val="009A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6E8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D6E8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Sky123.Org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2022-08-08T08:15:00Z</dcterms:created>
</cp:coreProperties>
</file>