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A7D" w:rsidRDefault="00302A7D" w:rsidP="00B71FBA">
      <w:pPr>
        <w:pStyle w:val="1"/>
        <w:spacing w:line="254" w:lineRule="auto"/>
        <w:rPr>
          <w:rFonts w:hint="eastAsia"/>
        </w:rPr>
      </w:pPr>
      <w:bookmarkStart w:id="0" w:name="_Toc110332156"/>
      <w:r w:rsidRPr="00D03A1E">
        <w:t>[浙江]新时代新征程新作为，交通工作怎么干？</w:t>
      </w:r>
      <w:bookmarkEnd w:id="0"/>
    </w:p>
    <w:p w:rsidR="00302A7D" w:rsidRDefault="00302A7D" w:rsidP="00302A7D">
      <w:pPr>
        <w:spacing w:line="254" w:lineRule="auto"/>
        <w:ind w:firstLineChars="200" w:firstLine="420"/>
      </w:pPr>
      <w:r>
        <w:rPr>
          <w:rFonts w:hint="eastAsia"/>
        </w:rPr>
        <w:t>自</w:t>
      </w:r>
      <w:r>
        <w:t>4</w:t>
      </w:r>
      <w:r>
        <w:t>月份省交通运输厅主要领导调整以来，新一届领导班子在以陈利幸厅长为班长的带领下，深入贯彻落实党的十九大精神，自觉践行习近平新时代中国特色社会主义思想，紧紧围绕中央和省委省政府、交通运输部决策部署，对照全年工作计划目标，结合浙江交通工作实际，提出新的工作理念、举措和方法，为</w:t>
      </w:r>
      <w:r>
        <w:t>“</w:t>
      </w:r>
      <w:r>
        <w:t>两个高水平</w:t>
      </w:r>
      <w:r>
        <w:t>”</w:t>
      </w:r>
      <w:r>
        <w:t>建设打头阵、当先锋。浙江再次启动新一轮的五年治堵行动，吹响全面建成</w:t>
      </w:r>
      <w:r>
        <w:t>“</w:t>
      </w:r>
      <w:r>
        <w:t>畅通交通示范省</w:t>
      </w:r>
      <w:r>
        <w:t>”</w:t>
      </w:r>
      <w:r>
        <w:t>的攻坚号角；地方铁路监管，浙江率先发力，部省共建协议签署，全力打造全国首个地方铁路工程质量安全监督示范样板；高水平建设</w:t>
      </w:r>
      <w:r>
        <w:t>“</w:t>
      </w:r>
      <w:r>
        <w:t>四好农村路</w:t>
      </w:r>
      <w:r>
        <w:t>”</w:t>
      </w:r>
      <w:r>
        <w:t>实施</w:t>
      </w:r>
      <w:r>
        <w:rPr>
          <w:rFonts w:hint="eastAsia"/>
        </w:rPr>
        <w:t>意见出台，高水平建设“四好农村路”三年行动计划暨“千项百亿”工程正式启动……</w:t>
      </w:r>
    </w:p>
    <w:p w:rsidR="00302A7D" w:rsidRDefault="00302A7D" w:rsidP="00302A7D">
      <w:pPr>
        <w:spacing w:line="254" w:lineRule="auto"/>
        <w:ind w:firstLineChars="200" w:firstLine="420"/>
      </w:pPr>
      <w:r>
        <w:rPr>
          <w:rFonts w:hint="eastAsia"/>
        </w:rPr>
        <w:t>新时代新作为，浙江交通开启高质量发展新征程。</w:t>
      </w:r>
      <w:r>
        <w:t>5</w:t>
      </w:r>
      <w:r>
        <w:t>月</w:t>
      </w:r>
      <w:r>
        <w:t>19</w:t>
      </w:r>
      <w:r>
        <w:t>日起，《交通旅游导报》连续刊发七篇评论员文章，以期进一步统一思想、凝聚共识，围绕中心、服务大局，为全省交通运输事业高质量发展提供强力支持和有力保障。</w:t>
      </w:r>
    </w:p>
    <w:p w:rsidR="00302A7D" w:rsidRDefault="00302A7D" w:rsidP="00302A7D">
      <w:pPr>
        <w:spacing w:line="254" w:lineRule="auto"/>
        <w:ind w:firstLineChars="200" w:firstLine="420"/>
      </w:pPr>
      <w:r>
        <w:rPr>
          <w:rFonts w:hint="eastAsia"/>
        </w:rPr>
        <w:t>必须旗帜鲜明地坚持绝对忠诚的政治定力</w:t>
      </w:r>
    </w:p>
    <w:p w:rsidR="00302A7D" w:rsidRDefault="00302A7D" w:rsidP="00302A7D">
      <w:pPr>
        <w:spacing w:line="254" w:lineRule="auto"/>
        <w:ind w:firstLineChars="200" w:firstLine="420"/>
      </w:pPr>
      <w:r>
        <w:rPr>
          <w:rFonts w:hint="eastAsia"/>
        </w:rPr>
        <w:t>人之忠也，犹鱼之有渊。坚持绝对忠诚的政治定力，这是我们工作的首要政治原则，也是第一位政治要求。只有树牢理想信念、挺直精神脊梁，才能站稳政治立场、把牢政治方向。但讲忠诚不是空的，不是喊口号、表表态，而是要落实到具体的工作中，落实到实际的行动上。</w:t>
      </w:r>
    </w:p>
    <w:p w:rsidR="00302A7D" w:rsidRDefault="00302A7D" w:rsidP="00302A7D">
      <w:pPr>
        <w:spacing w:line="254" w:lineRule="auto"/>
        <w:ind w:firstLineChars="200" w:firstLine="420"/>
      </w:pPr>
      <w:r>
        <w:rPr>
          <w:rFonts w:hint="eastAsia"/>
        </w:rPr>
        <w:t>讲忠诚，就是忠于党。党性纯，则忠诚纯；党性强，则忠诚固。要牢固树立“四个意识”，增强</w:t>
      </w:r>
      <w:r>
        <w:t xml:space="preserve"> “</w:t>
      </w:r>
      <w:r>
        <w:t>四个自信</w:t>
      </w:r>
      <w:r>
        <w:t>”</w:t>
      </w:r>
      <w:r>
        <w:t>，始终以党的指引为方向、以党的号</w:t>
      </w:r>
      <w:r>
        <w:t xml:space="preserve"> </w:t>
      </w:r>
      <w:r>
        <w:t>召为目标、以党的意志为遵循，矢志不渝听党话、跟党走。要把维护习近平总书记核心地位、维护党中央权威和集中统一领导作为最大政治和最高原则，坚决听从总书记的号令、坚决贯彻总书记的思想、坚决执行总书记的决策，坚决在政治立场、政治方向、政治原则、政治道路上同以习近平同志为核心的党中央保持高度一致。要遵守组织规矩，绝不妄议中央、绝不自行其是、绝不阳奉阴违，绝不做</w:t>
      </w:r>
      <w:r>
        <w:t>“</w:t>
      </w:r>
      <w:r>
        <w:t>两面派</w:t>
      </w:r>
      <w:r>
        <w:t>”“</w:t>
      </w:r>
      <w:r>
        <w:t>两面人</w:t>
      </w:r>
      <w:r>
        <w:t>”</w:t>
      </w:r>
      <w:r>
        <w:t>，在</w:t>
      </w:r>
      <w:r>
        <w:rPr>
          <w:rFonts w:hint="eastAsia"/>
        </w:rPr>
        <w:t>大是大非面前旗帜鲜明、坚持原则、敢于亮剑，自觉维护党的权威和形象。</w:t>
      </w:r>
    </w:p>
    <w:p w:rsidR="00302A7D" w:rsidRDefault="00302A7D" w:rsidP="00302A7D">
      <w:pPr>
        <w:spacing w:line="254" w:lineRule="auto"/>
        <w:ind w:firstLineChars="200" w:firstLine="420"/>
      </w:pPr>
      <w:r>
        <w:rPr>
          <w:rFonts w:hint="eastAsia"/>
        </w:rPr>
        <w:t>讲忠诚，就是忠于事业。忠诚与履职尽责相统一，才愈显珍贵。要增强执行力，坚决贯彻落实省委省政府决策，围绕“两个高水平”和“四大建设”谋划好全省交通工作。对省委省政府</w:t>
      </w:r>
      <w:r>
        <w:t xml:space="preserve"> </w:t>
      </w:r>
      <w:r>
        <w:t>提出的战略举措、明确的任务要求，必须坚决执行、不打折扣，必须狠抓落地、抓出成效，做到不推不拖、不成不休；对省委省政府交办的、超出厅常规职能范围的任务，比如综合交通产业、城市治堵、轨道交通安全质量监管等工作，更要落实好、执行好。要增强紧迫感，干在实处、走在前列、争作表率。要增强责任感，坚持事不避难、奋勇向前，在难题面前敢于开拓，在矛盾面前敢抓敢</w:t>
      </w:r>
      <w:r>
        <w:rPr>
          <w:rFonts w:hint="eastAsia"/>
        </w:rPr>
        <w:t>管，在风险面前敢于担当。</w:t>
      </w:r>
    </w:p>
    <w:p w:rsidR="00302A7D" w:rsidRDefault="00302A7D" w:rsidP="00302A7D">
      <w:pPr>
        <w:spacing w:line="254" w:lineRule="auto"/>
        <w:ind w:firstLineChars="200" w:firstLine="420"/>
      </w:pPr>
      <w:r>
        <w:rPr>
          <w:rFonts w:hint="eastAsia"/>
        </w:rPr>
        <w:t>讲忠诚，就是忠于人民。人民对美好生活的向往，就是我们的奋斗目标。要牢固树立全心全意为人民服务的根本宗旨，从交通行业自身职能、特点出发，扑下身子办好民生实事，用心用情用智推动解决老百姓关注关心的一些重点难点问题，把影响群众切身利益的一些关键小事做好。要密切与人民群众的血肉联系，健全完善基层联系点制度，带头践行群众路线，深入细致开展调查研究，面对面贴心做好服务工作，切实提高群众的获得感、幸福感、安全感。</w:t>
      </w:r>
    </w:p>
    <w:p w:rsidR="00302A7D" w:rsidRDefault="00302A7D" w:rsidP="00302A7D">
      <w:pPr>
        <w:spacing w:line="254" w:lineRule="auto"/>
        <w:ind w:firstLineChars="200" w:firstLine="420"/>
      </w:pPr>
      <w:r>
        <w:rPr>
          <w:rFonts w:hint="eastAsia"/>
        </w:rPr>
        <w:t>忠诚是内心的信仰、忠诚是力量的源泉。讲忠诚是全面的，也是具体的，千招万招，不抓落实就是虚招，我们要在工作中一项一项去落实，一件一件去做好，一级对一级负责，全系统形成一个整体，齐心协力办大事、办实事、办好事。</w:t>
      </w:r>
    </w:p>
    <w:p w:rsidR="00302A7D" w:rsidRDefault="00302A7D" w:rsidP="00302A7D">
      <w:pPr>
        <w:spacing w:line="254" w:lineRule="auto"/>
        <w:ind w:firstLineChars="200" w:firstLine="420"/>
      </w:pPr>
      <w:r>
        <w:rPr>
          <w:rFonts w:hint="eastAsia"/>
        </w:rPr>
        <w:t>必须强化高度自觉的大局意识</w:t>
      </w:r>
    </w:p>
    <w:p w:rsidR="00302A7D" w:rsidRDefault="00302A7D" w:rsidP="00302A7D">
      <w:pPr>
        <w:spacing w:line="254" w:lineRule="auto"/>
        <w:ind w:firstLineChars="200" w:firstLine="420"/>
      </w:pPr>
      <w:r>
        <w:rPr>
          <w:rFonts w:hint="eastAsia"/>
        </w:rPr>
        <w:t>不谋全局者，不足以谋一域。交通作为省政府的重要组成部门，作为经济社会发展的先行官，必须“胸怀大局、把握大势、着眼大事”，自觉践行“全省一盘棋”的全局考量和发展思路，</w:t>
      </w:r>
      <w:r>
        <w:t xml:space="preserve"> </w:t>
      </w:r>
      <w:r>
        <w:t>切实做到紧紧围绕大局、时时聚焦大局、处处服务大局。</w:t>
      </w:r>
    </w:p>
    <w:p w:rsidR="00302A7D" w:rsidRDefault="00302A7D" w:rsidP="00302A7D">
      <w:pPr>
        <w:spacing w:line="254" w:lineRule="auto"/>
        <w:ind w:firstLineChars="200" w:firstLine="420"/>
      </w:pPr>
      <w:r>
        <w:rPr>
          <w:rFonts w:hint="eastAsia"/>
        </w:rPr>
        <w:t>大局里有政治，讲大局，就要提高站位。政治问题任何时候都是根本性的大问题。要坚持</w:t>
      </w:r>
    </w:p>
    <w:p w:rsidR="00302A7D" w:rsidRDefault="00302A7D" w:rsidP="00302A7D">
      <w:pPr>
        <w:spacing w:line="254" w:lineRule="auto"/>
        <w:ind w:firstLineChars="200" w:firstLine="420"/>
      </w:pPr>
      <w:r>
        <w:rPr>
          <w:rFonts w:hint="eastAsia"/>
        </w:rPr>
        <w:t>“身在兵位、胸有帅谋”的意识，在习惯了低头拉</w:t>
      </w:r>
      <w:r>
        <w:t xml:space="preserve"> </w:t>
      </w:r>
      <w:r>
        <w:t>车的同时，更要习惯抬头看路。多年来的实践证明，交通在全省发展大局中发挥了基础性、关键性、引领性的作用，这是省委省政府重视交通工作的根本原因。只有善于登高望远，强化大局意识和战略思维，始终围绕省委省政府中心工作和决策部署，始终围绕主要领导关注的核心问题，超前谋划和推动各项工作，才能</w:t>
      </w:r>
      <w:r>
        <w:t xml:space="preserve">“ </w:t>
      </w:r>
      <w:r>
        <w:t>不畏浮云遮望眼</w:t>
      </w:r>
      <w:r>
        <w:t>”</w:t>
      </w:r>
      <w:r>
        <w:t>，才能引起省委省政府的高度重视，才能在全省发展大局中找到自己的位置，有作为才有地位。</w:t>
      </w:r>
    </w:p>
    <w:p w:rsidR="00302A7D" w:rsidRDefault="00302A7D" w:rsidP="00302A7D">
      <w:pPr>
        <w:spacing w:line="254" w:lineRule="auto"/>
        <w:ind w:firstLineChars="200" w:firstLine="420"/>
      </w:pPr>
      <w:r>
        <w:rPr>
          <w:rFonts w:hint="eastAsia"/>
        </w:rPr>
        <w:t>大局里有品格，讲大局，就要不忘初心。部门工作不是自娱自乐，不是一个封闭的小圈子，</w:t>
      </w:r>
      <w:r>
        <w:t xml:space="preserve"> </w:t>
      </w:r>
      <w:r>
        <w:t>要放下斤斤计较、患得患失的</w:t>
      </w:r>
      <w:r>
        <w:t xml:space="preserve">“ </w:t>
      </w:r>
      <w:r>
        <w:t>小九九</w:t>
      </w:r>
      <w:r>
        <w:t>”</w:t>
      </w:r>
      <w:r>
        <w:t>，不打</w:t>
      </w:r>
      <w:r>
        <w:t>“</w:t>
      </w:r>
      <w:r>
        <w:t>上有政策、下有对策</w:t>
      </w:r>
      <w:r>
        <w:t>”</w:t>
      </w:r>
      <w:r>
        <w:t>的小算盘，要算大账、算长远账，跳出</w:t>
      </w:r>
      <w:r>
        <w:t>“</w:t>
      </w:r>
      <w:r>
        <w:t>一亩三分地</w:t>
      </w:r>
      <w:r>
        <w:t>”</w:t>
      </w:r>
      <w:r>
        <w:t>的狭隘，跳出部门利益的羁绊，无论什么时候、做什么事情，都始终以党的事业为重、以百姓之心为心，决不自行其是，决不搞</w:t>
      </w:r>
      <w:r>
        <w:t>“</w:t>
      </w:r>
      <w:r>
        <w:t>上有政策、下有对策</w:t>
      </w:r>
      <w:r>
        <w:t>”</w:t>
      </w:r>
      <w:r>
        <w:t>，决不以局部之利而罔顾全局，始终在围绕中心、服务大局、维护大局中找准坐标、找准定位、把准方向。</w:t>
      </w:r>
    </w:p>
    <w:p w:rsidR="00302A7D" w:rsidRDefault="00302A7D" w:rsidP="00302A7D">
      <w:pPr>
        <w:spacing w:line="254" w:lineRule="auto"/>
        <w:ind w:firstLineChars="200" w:firstLine="420"/>
      </w:pPr>
      <w:r>
        <w:rPr>
          <w:rFonts w:hint="eastAsia"/>
        </w:rPr>
        <w:t>大局里有担当，讲大局，就要知行合一。要自觉把各项工作纳入大局之中去思考和研究，</w:t>
      </w:r>
      <w:r>
        <w:t xml:space="preserve"> </w:t>
      </w:r>
      <w:r>
        <w:t>认真领会、消化吸收中央政策、省委省政府重大布局和主要领导重要讲话精神，结合交通的工作、交通的职责，找准交通的定位，找准交通的着力点，主动谋划、主动思考、主动对标，争取更大作为。省委省政府作出决策，我们要制定具体方案；省委省政府勾勒蓝图，我们要描绘细节；省委省政府提出目标，我们要具体分解。与此同时，要认真履行基本职能，把本职范围内的事情做好做实，始终保持昂扬的精神状态，敢于担当、恪尽职守，协同配合、抓住关键，确保政令畅通、决策</w:t>
      </w:r>
      <w:r>
        <w:rPr>
          <w:rFonts w:hint="eastAsia"/>
        </w:rPr>
        <w:t>落地生根。</w:t>
      </w:r>
    </w:p>
    <w:p w:rsidR="00302A7D" w:rsidRDefault="00302A7D" w:rsidP="00302A7D">
      <w:pPr>
        <w:spacing w:line="254" w:lineRule="auto"/>
        <w:ind w:firstLineChars="200" w:firstLine="420"/>
      </w:pPr>
      <w:r>
        <w:rPr>
          <w:rFonts w:hint="eastAsia"/>
        </w:rPr>
        <w:t>“大道之行也，天下为公”。要牢固树立大局意识，不断增强工作的战略性和前瞻性。惟有如此，全省</w:t>
      </w:r>
      <w:r>
        <w:t>170</w:t>
      </w:r>
      <w:r>
        <w:t>万交通人在厅党组的坚强领导下，必将迸发强大的凝聚力、向心力、战斗力，为奋力推进</w:t>
      </w:r>
      <w:r>
        <w:t>“</w:t>
      </w:r>
      <w:r>
        <w:t>两个高水平</w:t>
      </w:r>
      <w:r>
        <w:t>”</w:t>
      </w:r>
      <w:r>
        <w:t>建设提供强大动力和有力支撑。</w:t>
      </w:r>
    </w:p>
    <w:p w:rsidR="00302A7D" w:rsidRDefault="00302A7D" w:rsidP="00302A7D">
      <w:pPr>
        <w:spacing w:line="254" w:lineRule="auto"/>
        <w:ind w:firstLineChars="200" w:firstLine="420"/>
      </w:pPr>
      <w:r>
        <w:rPr>
          <w:rFonts w:hint="eastAsia"/>
        </w:rPr>
        <w:t>必须树立高标准高质量高要求的工作理念</w:t>
      </w:r>
    </w:p>
    <w:p w:rsidR="00302A7D" w:rsidRDefault="00302A7D" w:rsidP="00302A7D">
      <w:pPr>
        <w:spacing w:line="254" w:lineRule="auto"/>
        <w:ind w:firstLineChars="200" w:firstLine="420"/>
      </w:pPr>
      <w:r>
        <w:rPr>
          <w:rFonts w:hint="eastAsia"/>
        </w:rPr>
        <w:t>理念是行动的先导。新时代我国经济发展已由高速增长阶段转向高质量发展阶段。对浙江交通而言，如何继续“干在实处、走在前列、勇立潮头”，唯有在谋划和推进各项工作中，始终坚持高标准、高质量、高要求。</w:t>
      </w:r>
    </w:p>
    <w:p w:rsidR="00302A7D" w:rsidRDefault="00302A7D" w:rsidP="00302A7D">
      <w:pPr>
        <w:spacing w:line="254" w:lineRule="auto"/>
        <w:ind w:firstLineChars="200" w:firstLine="420"/>
      </w:pPr>
      <w:r>
        <w:rPr>
          <w:rFonts w:hint="eastAsia"/>
        </w:rPr>
        <w:t>这是大势所趋。明者因时而变，智者随事而制。当前的浙江，正站在高水平全面建成小康社会、高水平推进社会主义现代化建设的关键节点，迈向增长中高速、质量中高端的发展轨道，面临的不再是发展速度和数量问题，而是质量和效益问题。实现“两个高水平”建设目标，</w:t>
      </w:r>
      <w:r>
        <w:t xml:space="preserve"> </w:t>
      </w:r>
      <w:r>
        <w:t>聚焦聚力</w:t>
      </w:r>
      <w:r>
        <w:t>“</w:t>
      </w:r>
      <w:r>
        <w:t>高质量竞争力现代化</w:t>
      </w:r>
      <w:r>
        <w:t>”</w:t>
      </w:r>
      <w:r>
        <w:t>，核心就是要突出高标准、高质量、高要求，这是未来发展的趋势所在，也是推动交通事业进步的必由之路，更是我们走在前列、当好先行的使命要求。</w:t>
      </w:r>
    </w:p>
    <w:p w:rsidR="00302A7D" w:rsidRDefault="00302A7D" w:rsidP="00302A7D">
      <w:pPr>
        <w:spacing w:line="254" w:lineRule="auto"/>
        <w:ind w:firstLineChars="200" w:firstLine="420"/>
      </w:pPr>
      <w:r>
        <w:rPr>
          <w:rFonts w:hint="eastAsia"/>
        </w:rPr>
        <w:t>这是发展所需。标准决定质量，有什么样的标准就有什么样的质量，只有高标准才有高质量。当前和今后一个时期，正是我省交通大投入、大建设的高潮集中期，综合交通体系、网络、格局的加快成型期和新科技、新业态、新模式的爆发式增长期，黄金机遇与艰巨挑战并存。只有坚持精益求精的作风，尽善尽美的韧劲，追求卓越的态度，不止步于“做过”，更要实现“做好”“做成”“做精”，才能确保各项工作善作善成，真正在新时代干出高质量、开创新业绩、谱写新篇章。</w:t>
      </w:r>
    </w:p>
    <w:p w:rsidR="00302A7D" w:rsidRDefault="00302A7D" w:rsidP="00302A7D">
      <w:pPr>
        <w:spacing w:line="254" w:lineRule="auto"/>
        <w:ind w:firstLineChars="200" w:firstLine="420"/>
      </w:pPr>
      <w:r>
        <w:rPr>
          <w:rFonts w:hint="eastAsia"/>
        </w:rPr>
        <w:t>这是群众所盼。时代是出卷人、我们是答卷人、人民是阅卷人。交通作为服务老百姓的大民生，已从“有没有”向“好不好”“强不强”迈进，群众不再满足于“走得了”，更要“走得快”“走得好”。实现这一目标，关键要着力破除行业发展中的不平衡不充分问题，需要我们强化全球视野，对标世界一流，善谋实干、拉高标杆，精心抓好一批发展最关键、群众需求最迫切的实事好事，更好满足人民日益增长的美好生活需要。</w:t>
      </w:r>
    </w:p>
    <w:p w:rsidR="00302A7D" w:rsidRDefault="00302A7D" w:rsidP="00302A7D">
      <w:pPr>
        <w:spacing w:line="254" w:lineRule="auto"/>
        <w:ind w:firstLineChars="200" w:firstLine="420"/>
      </w:pPr>
      <w:r>
        <w:rPr>
          <w:rFonts w:hint="eastAsia"/>
        </w:rPr>
        <w:t>必须坚持能抓重点善抓重点突破重点的工作方法</w:t>
      </w:r>
    </w:p>
    <w:p w:rsidR="00302A7D" w:rsidRDefault="00302A7D" w:rsidP="00302A7D">
      <w:pPr>
        <w:spacing w:line="254" w:lineRule="auto"/>
        <w:ind w:firstLineChars="200" w:firstLine="420"/>
      </w:pPr>
      <w:r>
        <w:rPr>
          <w:rFonts w:hint="eastAsia"/>
        </w:rPr>
        <w:t>“纲举”才能“目张”。抓住重点带动面上工作，是唯物辩证法的要求，也是我们党在革命、</w:t>
      </w:r>
      <w:r>
        <w:t xml:space="preserve"> </w:t>
      </w:r>
      <w:r>
        <w:t>建设和改革进程中一贯倡导和坚持的方法。我们在谋划和推进交通工作中，不仅要把握战略导向，注重统筹协调、弹好</w:t>
      </w:r>
      <w:r>
        <w:t>“</w:t>
      </w:r>
      <w:r>
        <w:t>钢琴</w:t>
      </w:r>
      <w:r>
        <w:t>”</w:t>
      </w:r>
      <w:r>
        <w:t>，更要突出战术战法，做到能抓重点、善抓重点、突破重点。</w:t>
      </w:r>
    </w:p>
    <w:p w:rsidR="00302A7D" w:rsidRDefault="00302A7D" w:rsidP="00302A7D">
      <w:pPr>
        <w:spacing w:line="254" w:lineRule="auto"/>
        <w:ind w:firstLineChars="200" w:firstLine="420"/>
      </w:pPr>
      <w:r>
        <w:rPr>
          <w:rFonts w:hint="eastAsia"/>
        </w:rPr>
        <w:t>能抓重点、善抓重点、突破重点，是各级领导干部的必备素质。干任何工作，我们既要讲两点论又要讲重点论，没有主次，不加区别，眉毛胡</w:t>
      </w:r>
      <w:r>
        <w:t xml:space="preserve"> </w:t>
      </w:r>
      <w:r>
        <w:t>子一把抓，是做不好工作的。一个人的时间和精力是有限的，能否从纷繁复杂的工作中找准重点、抓好重点，体现了领导干部的格局、视野和能力素质。作为交通系统各级领导干部，都要能抓重点、抓关键、牵</w:t>
      </w:r>
      <w:r>
        <w:t>“</w:t>
      </w:r>
      <w:r>
        <w:t>牛鼻子</w:t>
      </w:r>
      <w:r>
        <w:t>”</w:t>
      </w:r>
      <w:r>
        <w:t>，集中精力抓好一批牵一发而动全身、对全局长远有重大影响的大事要事，以此带动其他工作的全面推进。</w:t>
      </w:r>
    </w:p>
    <w:p w:rsidR="00302A7D" w:rsidRDefault="00302A7D" w:rsidP="00302A7D">
      <w:pPr>
        <w:spacing w:line="254" w:lineRule="auto"/>
        <w:ind w:firstLineChars="200" w:firstLine="420"/>
      </w:pPr>
      <w:r>
        <w:rPr>
          <w:rFonts w:hint="eastAsia"/>
        </w:rPr>
        <w:t>能抓重点、善抓重点、突破重点，是推动交通事业发展的根本要求。交通运输是国民经济的战略性、基础性、先导性、服务性行业，工作点</w:t>
      </w:r>
      <w:r>
        <w:t xml:space="preserve"> </w:t>
      </w:r>
      <w:r>
        <w:t>多面广、艰巨繁重，必须找准主要矛盾和矛盾的主要方面，分出轻重缓急，才能理清思路、抓住要害。我们要坚持目标导向、问题导向、未来导向，在推进面上各项工作的同时，集中力量、集聚资源、集成政策，全力实施一批标志性、引领性的重大工程，全力谋划一批最具比较优势、最能带动全局的重大创新举措，全力办好一批发</w:t>
      </w:r>
      <w:r>
        <w:t xml:space="preserve"> </w:t>
      </w:r>
      <w:r>
        <w:t>展最关键、群众需求最迫切的实事好事，真正抓出特色、抓出亮点、抓出成效，以</w:t>
      </w:r>
      <w:r>
        <w:t>“</w:t>
      </w:r>
      <w:r>
        <w:t>点上突破</w:t>
      </w:r>
      <w:r>
        <w:t>”</w:t>
      </w:r>
      <w:r>
        <w:t>带动</w:t>
      </w:r>
      <w:r>
        <w:t>“</w:t>
      </w:r>
      <w:r>
        <w:rPr>
          <w:rFonts w:hint="eastAsia"/>
        </w:rPr>
        <w:t>面上开花”。</w:t>
      </w:r>
    </w:p>
    <w:p w:rsidR="00302A7D" w:rsidRDefault="00302A7D" w:rsidP="00302A7D">
      <w:pPr>
        <w:spacing w:line="254" w:lineRule="auto"/>
        <w:ind w:firstLineChars="200" w:firstLine="420"/>
      </w:pPr>
      <w:r>
        <w:rPr>
          <w:rFonts w:hint="eastAsia"/>
        </w:rPr>
        <w:t>能抓重点、善抓重点、突破重点，是勇于担当善谋实干的具体体现。当前，交通发展面临的挑战前所未有，行业改革的艰巨性、复杂性前所未有。深化交通运输改革，推进交通事业更高质量发展，必须找准突破口、把握着力点。我们要拿出只争朝夕的精神和勇于担当的意识，</w:t>
      </w:r>
      <w:r>
        <w:t xml:space="preserve"> </w:t>
      </w:r>
      <w:r>
        <w:t>以</w:t>
      </w:r>
      <w:r>
        <w:t>“</w:t>
      </w:r>
      <w:r>
        <w:t>最多跑一次</w:t>
      </w:r>
      <w:r>
        <w:t>”</w:t>
      </w:r>
      <w:r>
        <w:t>改革为统领，聚焦重点领域和重点环节，敢啃硬骨头、敢于涉险滩，着力解决涉及全局的突出问题，促进改革的全面推进和深入发展，实现</w:t>
      </w:r>
      <w:r>
        <w:t>“</w:t>
      </w:r>
      <w:r>
        <w:t>一子落而满盘活</w:t>
      </w:r>
      <w:r>
        <w:t>”</w:t>
      </w:r>
      <w:r>
        <w:t>。</w:t>
      </w:r>
    </w:p>
    <w:p w:rsidR="00302A7D" w:rsidRDefault="00302A7D" w:rsidP="00302A7D">
      <w:pPr>
        <w:spacing w:line="254" w:lineRule="auto"/>
        <w:ind w:firstLineChars="200" w:firstLine="420"/>
      </w:pPr>
      <w:r>
        <w:rPr>
          <w:rFonts w:hint="eastAsia"/>
        </w:rPr>
        <w:t>必须要以奋发有为的精神状态狠抓落实</w:t>
      </w:r>
    </w:p>
    <w:p w:rsidR="00302A7D" w:rsidRDefault="00302A7D" w:rsidP="00302A7D">
      <w:pPr>
        <w:spacing w:line="254" w:lineRule="auto"/>
        <w:ind w:firstLineChars="200" w:firstLine="420"/>
      </w:pPr>
      <w:r>
        <w:rPr>
          <w:rFonts w:hint="eastAsia"/>
        </w:rPr>
        <w:t>“人是要有一点精神的”。习总书记强调，“良好的精神状态，是做好一切工作的重要前提”。面对事业发展的新形势、新要求、新任务，只有横下一条心，有苦不怕苦，知难不畏难，以奋发有为的精神状态狠抓落实，才能化难为易、攻坚破难，推动各项工作不断迈上新台阶。</w:t>
      </w:r>
    </w:p>
    <w:p w:rsidR="00302A7D" w:rsidRDefault="00302A7D" w:rsidP="00302A7D">
      <w:pPr>
        <w:spacing w:line="254" w:lineRule="auto"/>
        <w:ind w:firstLineChars="200" w:firstLine="420"/>
      </w:pPr>
      <w:r>
        <w:rPr>
          <w:rFonts w:hint="eastAsia"/>
        </w:rPr>
        <w:t>以奋发有为的精神状态狠抓落实，就要加快构建高质量发展“四大体系”。我们做任何工作，都要按照指标体系、工作体系、政策体系、评价体系去谋划、去推动、去落实。指标体系要明确“做什么”，是目标、是任务、是导向、是指挥棒；工作体系要明确“谁来做、怎么做”，是工作机制、工作分工、工作方法；政策体系要解决工作保障支撑的问题；评价体系就是看“做得好不好”，建立健全考核、督查、问责机制，解决检查成果、绩效评估的问题。构建“四个体系”，是贯彻省委省政府对抓工作落实的总体要求，是实现“两强三提高”的具体方法。</w:t>
      </w:r>
    </w:p>
    <w:p w:rsidR="00302A7D" w:rsidRDefault="00302A7D" w:rsidP="00302A7D">
      <w:pPr>
        <w:spacing w:line="254" w:lineRule="auto"/>
        <w:ind w:firstLineChars="200" w:firstLine="420"/>
      </w:pPr>
      <w:r>
        <w:rPr>
          <w:rFonts w:hint="eastAsia"/>
        </w:rPr>
        <w:t>以奋发有为的精神状态狠抓落实，就要突出重点问题和关键节点。作为交通运输部门，狠抓落实，就要对重点工作中的核心问题、关键节点了然于胸，要建立清单制度，明确任务书、时间表、路线图，要善于协调、善于破解、打通关节，这样才能落到实处、取得实效。对推进过程中的一些普遍性问题，要以钉钉子的精神反复研究、持续推进，一步一步地展开，一项一项地</w:t>
      </w:r>
      <w:r>
        <w:t xml:space="preserve"> </w:t>
      </w:r>
      <w:r>
        <w:t>分解，一件一件地落实，一年一年地见效。</w:t>
      </w:r>
    </w:p>
    <w:p w:rsidR="00302A7D" w:rsidRDefault="00302A7D" w:rsidP="00302A7D">
      <w:pPr>
        <w:spacing w:line="254" w:lineRule="auto"/>
        <w:ind w:firstLineChars="200" w:firstLine="420"/>
      </w:pPr>
      <w:r>
        <w:rPr>
          <w:rFonts w:hint="eastAsia"/>
        </w:rPr>
        <w:t>以奋发有为的精神状态狠抓落实，就是既要重过程更要重结果。惟其艰难，才更显勇毅，</w:t>
      </w:r>
      <w:r>
        <w:t xml:space="preserve"> </w:t>
      </w:r>
      <w:r>
        <w:t>惟其笃行，才弥足珍贵。新时代新征程、新使命新要求，全体交通人更要奋发有为、闯关夺隘，</w:t>
      </w:r>
      <w:r>
        <w:t xml:space="preserve"> </w:t>
      </w:r>
      <w:r>
        <w:t>重实效、重结果、重落地，继续保持交通行业狠抓落实的好传统、好作风。在工作推进中，不过分强调客观原因，要多开动脑筋想办法，主动担当、主动推动、主动破解，把群众获得感作为检验落实效果的标准，干字在前、实字托底，追求最好的结果，这才是应有的工作状态。</w:t>
      </w:r>
    </w:p>
    <w:p w:rsidR="00302A7D" w:rsidRDefault="00302A7D" w:rsidP="00302A7D">
      <w:pPr>
        <w:spacing w:line="254" w:lineRule="auto"/>
        <w:ind w:firstLineChars="200" w:firstLine="420"/>
      </w:pPr>
      <w:r>
        <w:rPr>
          <w:rFonts w:hint="eastAsia"/>
        </w:rPr>
        <w:t>必须通过学习和调研不断提高自身能力</w:t>
      </w:r>
    </w:p>
    <w:p w:rsidR="00302A7D" w:rsidRDefault="00302A7D" w:rsidP="00302A7D">
      <w:pPr>
        <w:spacing w:line="254" w:lineRule="auto"/>
        <w:ind w:firstLineChars="200" w:firstLine="420"/>
      </w:pPr>
      <w:r>
        <w:rPr>
          <w:rFonts w:hint="eastAsia"/>
        </w:rPr>
        <w:t>创新是第一动力，人才是第一资源。打造高素质干部队伍，是交通事业持续健康发展的根本保证。只有按照“大学习大调研大抓落实”的要求，不断强化学习，深入调查研究，才能从理论和实践中汲取经验智慧，有效破解知识不足、本领不足、能力不足问题，切实转变我们的理念、提升我们的格局、增强我们的能力，更好承担起服务交通行业创新发展的重任。</w:t>
      </w:r>
    </w:p>
    <w:p w:rsidR="00302A7D" w:rsidRDefault="00302A7D" w:rsidP="00302A7D">
      <w:pPr>
        <w:spacing w:line="254" w:lineRule="auto"/>
        <w:ind w:firstLineChars="200" w:firstLine="420"/>
      </w:pPr>
      <w:r>
        <w:rPr>
          <w:rFonts w:hint="eastAsia"/>
        </w:rPr>
        <w:t>学习是前提和基础。大兴学习之风，是我们党的优良传统和宝贵经验。学习水平，在很大程度上决定着工作水平和领导水平。当今世界日新月异，新科技、新业态爆发式增长，新矛盾、新问题层出不穷，亟需加强前瞻学习、系统学习、深度学习。尤其要深入学习贯彻习近平新时代中国特色社会主义思想和党的十九大精神，真正做到学懂弄通。要深入学习宪法和国家法律法规，掌握宏观理论和交通专业知识。要聚焦新一轮科技革命和产业变革，主动学习前沿知识，善于研究长远性问题，真正把学习作为一种追求、一种兴趣、一种人生态度。</w:t>
      </w:r>
    </w:p>
    <w:p w:rsidR="00302A7D" w:rsidRDefault="00302A7D" w:rsidP="00302A7D">
      <w:pPr>
        <w:spacing w:line="254" w:lineRule="auto"/>
        <w:ind w:firstLineChars="200" w:firstLine="420"/>
      </w:pPr>
      <w:r>
        <w:rPr>
          <w:rFonts w:hint="eastAsia"/>
        </w:rPr>
        <w:t>调研是方法和路径。没有调查，就没有发言权。调查研究是谋事之基、成事之道，是科学决策的重要依据。适应新时代、聚焦新目标、落</w:t>
      </w:r>
      <w:r>
        <w:t xml:space="preserve"> </w:t>
      </w:r>
      <w:r>
        <w:t>实新部署，绝不能仅凭经验办事、靠拍脑袋决策，只有重心下移，扑下身子，深入群众，才能找出切实可行的办法。交通运输与大局发展和民</w:t>
      </w:r>
      <w:r>
        <w:t xml:space="preserve"> </w:t>
      </w:r>
      <w:r>
        <w:t>生服务关系非常紧密，在调研过程中，要紧紧围绕省委省政府的中心工作，明方向、抓重点、求实效。要自觉抓住老百姓最关心、最盼望的</w:t>
      </w:r>
      <w:r>
        <w:t>“</w:t>
      </w:r>
      <w:r>
        <w:t>关键小事</w:t>
      </w:r>
      <w:r>
        <w:t>”</w:t>
      </w:r>
      <w:r>
        <w:t>，用行动消除距离，用脚步丈量民情，深入交通建设一线、基层站所、服务窗口，精心</w:t>
      </w:r>
      <w:r>
        <w:t>“</w:t>
      </w:r>
      <w:r>
        <w:t>解剖麻雀</w:t>
      </w:r>
      <w:r>
        <w:t>”</w:t>
      </w:r>
      <w:r>
        <w:t>，找到解决问题的方法和路径，进一步增强</w:t>
      </w:r>
      <w:r>
        <w:rPr>
          <w:rFonts w:hint="eastAsia"/>
        </w:rPr>
        <w:t>干事创业的本领。</w:t>
      </w:r>
    </w:p>
    <w:p w:rsidR="00302A7D" w:rsidRDefault="00302A7D" w:rsidP="00302A7D">
      <w:pPr>
        <w:spacing w:line="254" w:lineRule="auto"/>
        <w:ind w:firstLineChars="200" w:firstLine="420"/>
      </w:pPr>
      <w:r>
        <w:rPr>
          <w:rFonts w:hint="eastAsia"/>
        </w:rPr>
        <w:t>实干是目的和关键。空谈误国，实干兴邦。学习和调研的效果如何，归根到底是看能不能把问题解决好，能不能转化为实实在在的工作举措和实际成效。要通过学习和调研，把思想集中在想干事上，把本领发挥在会干事上，</w:t>
      </w:r>
      <w:r>
        <w:t xml:space="preserve"> </w:t>
      </w:r>
      <w:r>
        <w:t>把目标锁定在干成事上，用实干书写出经得起检验的实绩。</w:t>
      </w:r>
    </w:p>
    <w:p w:rsidR="00302A7D" w:rsidRDefault="00302A7D" w:rsidP="00302A7D">
      <w:pPr>
        <w:spacing w:line="254" w:lineRule="auto"/>
        <w:ind w:firstLineChars="200" w:firstLine="420"/>
      </w:pPr>
      <w:r>
        <w:rPr>
          <w:rFonts w:hint="eastAsia"/>
        </w:rPr>
        <w:t>必须坚持廉洁自律的良好作风</w:t>
      </w:r>
    </w:p>
    <w:p w:rsidR="00302A7D" w:rsidRDefault="00302A7D" w:rsidP="00302A7D">
      <w:pPr>
        <w:spacing w:line="254" w:lineRule="auto"/>
        <w:ind w:firstLineChars="200" w:firstLine="420"/>
      </w:pPr>
      <w:r>
        <w:rPr>
          <w:rFonts w:hint="eastAsia"/>
        </w:rPr>
        <w:t>“为政之要，贵在廉洁，廉洁之本，贵在自律。”作为交通人，如何把好用权的“方向盘”，系好廉洁的“安全带”，关键就是要落实习总书记“不敢腐、不能腐、不想腐”要求，始终做到“严”字当头，坚持抓早抓小，务求落细落实，时刻保持廉洁自律的良好作风，确保全面从严治党在交通领域落地生根。</w:t>
      </w:r>
    </w:p>
    <w:p w:rsidR="00302A7D" w:rsidRDefault="00302A7D" w:rsidP="00302A7D">
      <w:pPr>
        <w:spacing w:line="254" w:lineRule="auto"/>
        <w:ind w:firstLineChars="200" w:firstLine="420"/>
      </w:pPr>
      <w:r>
        <w:rPr>
          <w:rFonts w:hint="eastAsia"/>
        </w:rPr>
        <w:t>第一，要在率先垂范上从严。其身正，不令而行；其身不正，虽令不从。廉洁自律是党员领导干部必备的基本素质。交通系统各级领导干部要坚持从我做起，以上率下，充分发挥“</w:t>
      </w:r>
      <w:r>
        <w:t xml:space="preserve"> </w:t>
      </w:r>
      <w:r>
        <w:t>头雁效应</w:t>
      </w:r>
      <w:r>
        <w:t>”</w:t>
      </w:r>
      <w:r>
        <w:t>。要抓住主体责任的</w:t>
      </w:r>
      <w:r>
        <w:t>“</w:t>
      </w:r>
      <w:r>
        <w:t>牛鼻子</w:t>
      </w:r>
      <w:r>
        <w:t>”</w:t>
      </w:r>
      <w:r>
        <w:t>，当好第一责任人，种好</w:t>
      </w:r>
      <w:r>
        <w:t>“</w:t>
      </w:r>
      <w:r>
        <w:t>责任田</w:t>
      </w:r>
      <w:r>
        <w:t>”</w:t>
      </w:r>
      <w:r>
        <w:t>，带头转作风、正作风。要坚持真管真严、敢管敢严、长管长严，管好班子、带好队伍。要注重洁身自好、廉洁从政，同时不忘严格教育监督身边人，发现问题及时提醒、批评、纠正、处理。</w:t>
      </w:r>
    </w:p>
    <w:p w:rsidR="00302A7D" w:rsidRDefault="00302A7D" w:rsidP="00302A7D">
      <w:pPr>
        <w:spacing w:line="254" w:lineRule="auto"/>
        <w:ind w:firstLineChars="200" w:firstLine="420"/>
        <w:rPr>
          <w:rFonts w:hint="eastAsia"/>
        </w:rPr>
      </w:pPr>
      <w:r>
        <w:rPr>
          <w:rFonts w:hint="eastAsia"/>
        </w:rPr>
        <w:t>第二，要从防微杜渐上入手。千里之堤毁于蚁穴。每一名交通干部所取得的工作业绩和荣誉，都是组织精心培养和个人艰苦奋斗的结果，我们要倍加珍惜自己的岗位，始终把廉洁自律作为不可触碰的“底线”和“红线”。要铭记勿以恶小而为之”的古训，把党的各项纪律要求挺在前面，体现日常、抓在经常。要严守中央八项规定精神和省委实施规定，力戒“四风”问题，慎独、慎初、慎微，一丝都不能放松、一刻都不能停顿。要坚持党的群众路线，密切联系群众，脚踏实地、真抓实干，襟怀坦白、公道正派。第三，要在风清气正上着力。与善人居，如入芝兰之室，久而不闻其香，即与之化矣。一个人的成长需要良好的环境，一个行业的健康发</w:t>
      </w:r>
      <w:r>
        <w:t xml:space="preserve"> </w:t>
      </w:r>
      <w:r>
        <w:t>展也必须依靠风清气正的氛围。我们要大力倡导重品行、重能力、重实干、重业绩、客观公正的选人用人导向，营造</w:t>
      </w:r>
      <w:r>
        <w:t xml:space="preserve">“ </w:t>
      </w:r>
      <w:r>
        <w:t>只有工作压力，没有人际压力</w:t>
      </w:r>
      <w:r>
        <w:t>”</w:t>
      </w:r>
      <w:r>
        <w:t>的环境，努力形成想干事、肯干事、干成事的价值追求，激浊扬清、弘扬正气，努力形成山清水秀的良好政治生态。</w:t>
      </w:r>
    </w:p>
    <w:p w:rsidR="00302A7D" w:rsidRDefault="00302A7D" w:rsidP="00302A7D">
      <w:pPr>
        <w:spacing w:line="254" w:lineRule="auto"/>
        <w:ind w:firstLineChars="200" w:firstLine="420"/>
        <w:jc w:val="right"/>
        <w:rPr>
          <w:rFonts w:hint="eastAsia"/>
        </w:rPr>
      </w:pPr>
      <w:r>
        <w:rPr>
          <w:rFonts w:hint="eastAsia"/>
        </w:rPr>
        <w:t>浙江</w:t>
      </w:r>
      <w:r w:rsidRPr="00774518">
        <w:rPr>
          <w:rFonts w:hint="eastAsia"/>
        </w:rPr>
        <w:t>省交通运输厅</w:t>
      </w:r>
      <w:r>
        <w:rPr>
          <w:rFonts w:hint="eastAsia"/>
        </w:rPr>
        <w:t>2018-6-11</w:t>
      </w:r>
    </w:p>
    <w:p w:rsidR="00302A7D" w:rsidRDefault="00302A7D" w:rsidP="006161A9">
      <w:pPr>
        <w:sectPr w:rsidR="00302A7D">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215A28" w:rsidRDefault="00215A28"/>
    <w:sectPr w:rsidR="00215A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8C9" w:rsidRDefault="00215A2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8C9" w:rsidRDefault="00215A28">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8C9" w:rsidRDefault="00215A28">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18C9" w:rsidRDefault="00215A28">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2A7D"/>
    <w:rsid w:val="00215A28"/>
    <w:rsid w:val="00302A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2A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2A7D"/>
    <w:rPr>
      <w:rFonts w:ascii="黑体" w:eastAsia="黑体" w:hAnsi="宋体" w:cs="Times New Roman"/>
      <w:b/>
      <w:kern w:val="36"/>
      <w:sz w:val="32"/>
      <w:szCs w:val="32"/>
    </w:rPr>
  </w:style>
  <w:style w:type="paragraph" w:styleId="a3">
    <w:name w:val="header"/>
    <w:basedOn w:val="a"/>
    <w:link w:val="Char"/>
    <w:rsid w:val="00302A7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02A7D"/>
    <w:rPr>
      <w:rFonts w:ascii="宋体" w:eastAsia="宋体" w:hAnsi="宋体" w:cs="Times New Roman"/>
      <w:b/>
      <w:bCs/>
      <w:i/>
      <w:kern w:val="36"/>
      <w:sz w:val="24"/>
      <w:szCs w:val="18"/>
    </w:rPr>
  </w:style>
  <w:style w:type="paragraph" w:styleId="a4">
    <w:name w:val="footer"/>
    <w:basedOn w:val="a"/>
    <w:link w:val="Char0"/>
    <w:rsid w:val="00302A7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02A7D"/>
    <w:rPr>
      <w:rFonts w:ascii="宋体" w:eastAsia="宋体" w:hAnsi="宋体" w:cs="Times New Roman"/>
      <w:b/>
      <w:bCs/>
      <w:i/>
      <w:kern w:val="36"/>
      <w:sz w:val="24"/>
      <w:szCs w:val="18"/>
    </w:rPr>
  </w:style>
  <w:style w:type="paragraph" w:customStyle="1" w:styleId="Char2CharCharChar">
    <w:name w:val="Char2 Char Char Char"/>
    <w:basedOn w:val="a"/>
    <w:autoRedefine/>
    <w:rsid w:val="00302A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938</Words>
  <Characters>5347</Characters>
  <Application>Microsoft Office Word</Application>
  <DocSecurity>0</DocSecurity>
  <Lines>44</Lines>
  <Paragraphs>12</Paragraphs>
  <ScaleCrop>false</ScaleCrop>
  <Company>Sky123.Org</Company>
  <LinksUpToDate>false</LinksUpToDate>
  <CharactersWithSpaces>6273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