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E" w:rsidRDefault="004C362E" w:rsidP="00772C4E">
      <w:pPr>
        <w:pStyle w:val="1"/>
        <w:spacing w:line="245" w:lineRule="auto"/>
        <w:rPr>
          <w:rFonts w:hint="eastAsia"/>
        </w:rPr>
      </w:pPr>
      <w:r w:rsidRPr="001F1E1B">
        <w:rPr>
          <w:rFonts w:hint="eastAsia"/>
        </w:rPr>
        <w:t>交通建设“升级换代”</w:t>
      </w:r>
      <w:r w:rsidRPr="001F1E1B">
        <w:t xml:space="preserve"> 射洪开启蝶变新征程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“农环线射洪段建设全长</w:t>
      </w:r>
      <w:r>
        <w:t>7</w:t>
      </w:r>
      <w:r>
        <w:t>公里的复秋路建设，已于今年</w:t>
      </w:r>
      <w:r>
        <w:t>5</w:t>
      </w:r>
      <w:r>
        <w:t>月底完工</w:t>
      </w:r>
      <w:r>
        <w:t>;</w:t>
      </w:r>
      <w:r>
        <w:t>省道</w:t>
      </w:r>
      <w:r>
        <w:t>101</w:t>
      </w:r>
      <w:r>
        <w:t>射洪段公路改建工程项目，计划于</w:t>
      </w:r>
      <w:r>
        <w:t>8</w:t>
      </w:r>
      <w:r>
        <w:t>月开工。</w:t>
      </w:r>
      <w:r>
        <w:t>”</w:t>
      </w:r>
      <w:r>
        <w:t>近日，射洪县交运局相关负责人表示，这将是射洪交通建设最新的一个节点。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此前，国道</w:t>
      </w:r>
      <w:r>
        <w:t>247</w:t>
      </w:r>
      <w:r>
        <w:t>射洪段的改造工程推进，公路变成双向六车道宽敞平整</w:t>
      </w:r>
      <w:r>
        <w:t>……</w:t>
      </w:r>
      <w:r>
        <w:t>如今，遂德高速、省道</w:t>
      </w:r>
      <w:r>
        <w:t>101</w:t>
      </w:r>
      <w:r>
        <w:t>等项目也将在既定的时间推进，这也是近几年来射洪奋力开展</w:t>
      </w:r>
      <w:r>
        <w:t>“</w:t>
      </w:r>
      <w:r>
        <w:t>大交通</w:t>
      </w:r>
      <w:r>
        <w:t>”</w:t>
      </w:r>
      <w:r>
        <w:t>的一个缩影。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完善干线路网骨架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“这条建设工期</w:t>
      </w:r>
      <w:r>
        <w:t>2</w:t>
      </w:r>
      <w:r>
        <w:t>年的省道</w:t>
      </w:r>
      <w:r>
        <w:t>101</w:t>
      </w:r>
      <w:r>
        <w:t>射洪段公路改建工程项目，计划于</w:t>
      </w:r>
      <w:r>
        <w:t>2018</w:t>
      </w:r>
      <w:r>
        <w:t>年</w:t>
      </w:r>
      <w:r>
        <w:t>8</w:t>
      </w:r>
      <w:r>
        <w:t>月开工，特别是对于节假日，常常会出现堵车的情况，这段公路改建后将在原来路程上缩短近</w:t>
      </w:r>
      <w:r>
        <w:t>10</w:t>
      </w:r>
      <w:r>
        <w:t>公里。</w:t>
      </w:r>
      <w:r>
        <w:t>”</w:t>
      </w:r>
      <w:r>
        <w:t>射洪县交运局相关负责人表示。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“这段路破损得还是比较厉害，改建过后，以后路应该就要平得多，那我们跑货运就快些了。”在旁边看着工程项目概况公告栏，跑货运的司机赵国富这样说。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近年来，骨干路网先后进行改造，这样的改造不仅能够更好的打造射洪经济新通道，对城市建设及沿线交通网络完善起到了一定的推动作用。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据介绍，路线起于射洪涪西镇与大英交界处、经太乙镇、万林乡、国道</w:t>
      </w:r>
      <w:r>
        <w:t>247</w:t>
      </w:r>
      <w:r>
        <w:t>线部分路段、土门垭、涪江五桥及引道、河东经开区、张家口村、下穿绵遂高速、洋溪镇、金鹤乡、青岗镇、仁和镇，止于射洪与西充交界处</w:t>
      </w:r>
      <w:r>
        <w:t>(</w:t>
      </w:r>
      <w:r>
        <w:t>老同德场</w:t>
      </w:r>
      <w:r>
        <w:t>)</w:t>
      </w:r>
      <w:r>
        <w:t>。建设里程</w:t>
      </w:r>
      <w:r>
        <w:t>63.093</w:t>
      </w:r>
      <w:r>
        <w:t>公里</w:t>
      </w:r>
      <w:r>
        <w:t>(</w:t>
      </w:r>
      <w:r>
        <w:t>其中东段</w:t>
      </w:r>
      <w:r>
        <w:t>36.1</w:t>
      </w:r>
      <w:r>
        <w:t>公里，西段</w:t>
      </w:r>
      <w:r>
        <w:t>26.993</w:t>
      </w:r>
      <w:r>
        <w:t>公里</w:t>
      </w:r>
      <w:r>
        <w:t>)</w:t>
      </w:r>
      <w:r>
        <w:t>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多位一体融入成渝圈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“射洪县地处成都、绵阳、遂宁形成的城市三角“中间地带”，站在“融合”发展的高度，交通建设早已放到“成渝绵遂”的大视野里，形成连接成渝、辐射绵遂的交通中转站。”射洪县交通运输局副局长王宏说道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遂宁至德阳高速公路，连接京昆</w:t>
      </w:r>
      <w:r>
        <w:t>(G5)</w:t>
      </w:r>
      <w:r>
        <w:t>、沪蓉</w:t>
      </w:r>
      <w:r>
        <w:t>(G42)</w:t>
      </w:r>
      <w:r>
        <w:t>和成渝环线</w:t>
      </w:r>
      <w:r>
        <w:t>(G93)</w:t>
      </w:r>
      <w:r>
        <w:t>三条国家高速公路，路线起于大英县回马镇，接已建成的遂回高速公路，并设回马互通，接国道</w:t>
      </w:r>
      <w:r>
        <w:t>247</w:t>
      </w:r>
      <w:r>
        <w:t>线，经射洪县沱牌镇、万林乡、陈古镇，绵阳市三台县景福镇、观桥镇，德阳市中江县通山乡、永安镇，止于中江县玉兴镇，采用枢纽互通式立交与成都市第三绕城高速公路相接。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该路建成后，将缩短射洪县城至成都里程约</w:t>
      </w:r>
      <w:r>
        <w:t>20</w:t>
      </w:r>
      <w:r>
        <w:t>公里，对进一步提升区域交通状况，提高公路运输能力，带动区域经济，优化投资环境都具有重要而深远的意义。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提升乡村道路承载力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曾经，部分破损路面，大量村道路面过窄，县乡村道路上的桥梁绝大多数修建于上世纪</w:t>
      </w:r>
      <w:r>
        <w:t>80</w:t>
      </w:r>
      <w:r>
        <w:t>年代前，难以满足现在交通荷载及安全通行需求。而今，</w:t>
      </w:r>
      <w:r>
        <w:t>“</w:t>
      </w:r>
      <w:r>
        <w:t>三个环线</w:t>
      </w:r>
      <w:r>
        <w:t>”</w:t>
      </w:r>
      <w:r>
        <w:t>建设之一的农环线射洪段建设，全长</w:t>
      </w:r>
      <w:r>
        <w:t>22.848</w:t>
      </w:r>
      <w:r>
        <w:t>公里</w:t>
      </w:r>
      <w:r>
        <w:t>(</w:t>
      </w:r>
      <w:r>
        <w:t>不含柳树电航桥</w:t>
      </w:r>
      <w:r>
        <w:t>)</w:t>
      </w:r>
      <w:r>
        <w:t>，全长</w:t>
      </w:r>
      <w:r>
        <w:t>7</w:t>
      </w:r>
      <w:r>
        <w:t>公里复秋路建设，已于今年</w:t>
      </w:r>
      <w:r>
        <w:t>5</w:t>
      </w:r>
      <w:r>
        <w:t>月底完工。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“射洪发展越来越好了，路也越来越好了，和从前比好得太多了。”说起路段建设的变化，复兴镇的村民很是激动。</w:t>
      </w:r>
    </w:p>
    <w:p w:rsidR="004C362E" w:rsidRDefault="004C362E" w:rsidP="004C362E">
      <w:pPr>
        <w:spacing w:line="245" w:lineRule="auto"/>
        <w:ind w:firstLineChars="200" w:firstLine="420"/>
      </w:pPr>
      <w:r>
        <w:rPr>
          <w:rFonts w:hint="eastAsia"/>
        </w:rPr>
        <w:t>除此之外，村道公路建设已新改扩建村道路</w:t>
      </w:r>
      <w:r>
        <w:t>143</w:t>
      </w:r>
      <w:r>
        <w:t>公里、错车道</w:t>
      </w:r>
      <w:r>
        <w:t>220</w:t>
      </w:r>
      <w:r>
        <w:t>个，目前在建</w:t>
      </w:r>
      <w:r>
        <w:t>35</w:t>
      </w:r>
      <w:r>
        <w:t>公里、错车道</w:t>
      </w:r>
      <w:r>
        <w:t>200</w:t>
      </w:r>
      <w:r>
        <w:t>个，以及</w:t>
      </w:r>
      <w:r>
        <w:t>“</w:t>
      </w:r>
      <w:r>
        <w:t>生命防护</w:t>
      </w:r>
      <w:r>
        <w:t>”</w:t>
      </w:r>
      <w:r>
        <w:t>工程建设，</w:t>
      </w:r>
      <w:r>
        <w:t>2017</w:t>
      </w:r>
      <w:r>
        <w:t>年新建成县乡村公路安保护栏</w:t>
      </w:r>
      <w:r>
        <w:t>185</w:t>
      </w:r>
      <w:r>
        <w:t>公里，计划</w:t>
      </w:r>
      <w:r>
        <w:t>2018</w:t>
      </w:r>
      <w:r>
        <w:t>年再新建</w:t>
      </w:r>
      <w:r>
        <w:t>100</w:t>
      </w:r>
      <w:r>
        <w:t>公里。</w:t>
      </w:r>
    </w:p>
    <w:p w:rsidR="004C362E" w:rsidRDefault="004C362E" w:rsidP="004C362E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山水唐城、子昂故里、诗酒之乡。射洪正在逐步完善国省干线、县乡村道、铁路、高速路“多位一体”的综合交通体系，昂首挺胸走向交通建设腾飞新时代。</w:t>
      </w:r>
    </w:p>
    <w:p w:rsidR="004C362E" w:rsidRDefault="004C362E" w:rsidP="004C362E">
      <w:pPr>
        <w:spacing w:line="245" w:lineRule="auto"/>
        <w:ind w:firstLineChars="200" w:firstLine="420"/>
        <w:rPr>
          <w:rFonts w:hint="eastAsia"/>
        </w:rPr>
      </w:pPr>
      <w:r w:rsidRPr="001D696C">
        <w:rPr>
          <w:rFonts w:hint="eastAsia"/>
        </w:rPr>
        <w:t>谭钦怡</w:t>
      </w:r>
      <w:r w:rsidRPr="001D696C">
        <w:t xml:space="preserve">  </w:t>
      </w:r>
    </w:p>
    <w:p w:rsidR="004C362E" w:rsidRDefault="004C362E" w:rsidP="004C362E">
      <w:pPr>
        <w:spacing w:line="245" w:lineRule="auto"/>
        <w:ind w:firstLineChars="200" w:firstLine="420"/>
        <w:jc w:val="right"/>
        <w:rPr>
          <w:rFonts w:hint="eastAsia"/>
        </w:rPr>
      </w:pPr>
      <w:r w:rsidRPr="001D696C">
        <w:rPr>
          <w:rFonts w:hint="eastAsia"/>
        </w:rPr>
        <w:t>四川在线</w:t>
      </w:r>
      <w:r>
        <w:rPr>
          <w:rFonts w:hint="eastAsia"/>
        </w:rPr>
        <w:t>2018-6-15</w:t>
      </w:r>
    </w:p>
    <w:p w:rsidR="004C362E" w:rsidRDefault="004C362E" w:rsidP="00124BB7">
      <w:pPr>
        <w:sectPr w:rsidR="004C362E" w:rsidSect="00124BB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363BD" w:rsidRDefault="00B363BD"/>
    <w:sectPr w:rsidR="00B3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62E"/>
    <w:rsid w:val="004C362E"/>
    <w:rsid w:val="00B3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C362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362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C362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Sky123.Org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2022-08-02T03:32:00Z</dcterms:created>
</cp:coreProperties>
</file>