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C2D" w:rsidRDefault="00D47C2D" w:rsidP="009C5D13">
      <w:pPr>
        <w:pStyle w:val="1"/>
      </w:pPr>
      <w:r w:rsidRPr="009C5D13">
        <w:rPr>
          <w:rFonts w:hint="eastAsia"/>
        </w:rPr>
        <w:t>交通运输结构再升级</w:t>
      </w:r>
      <w:r w:rsidRPr="009C5D13">
        <w:t xml:space="preserve"> 绿色出行城市更畅通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为学习贯彻党的十九届六中全会精神，全面展现我市党史学习教育的生动实践，集中展示各地各单位开展党史学习教育尤其是“我为群众办实事”实践活动取得的丰硕成果，推动我市党史学习教育不断走深走实，本报开设【学党史</w:t>
      </w:r>
      <w:r>
        <w:t xml:space="preserve"> </w:t>
      </w:r>
      <w:r>
        <w:t>悟思想</w:t>
      </w:r>
      <w:r>
        <w:t xml:space="preserve"> </w:t>
      </w:r>
      <w:r>
        <w:t>办实事</w:t>
      </w:r>
      <w:r>
        <w:t xml:space="preserve"> </w:t>
      </w:r>
      <w:r>
        <w:t>开新局</w:t>
      </w:r>
      <w:r>
        <w:t>——</w:t>
      </w:r>
      <w:r>
        <w:t>郑州市深入开展党史学习教育</w:t>
      </w:r>
      <w:r>
        <w:t>“</w:t>
      </w:r>
      <w:r>
        <w:t>我为群众办实事</w:t>
      </w:r>
      <w:r>
        <w:t>”</w:t>
      </w:r>
      <w:r>
        <w:t>实践活动主题展览】专栏，集中展现广大党员干部牢记党的宗旨、践行初心使命的精神风貌、</w:t>
      </w:r>
      <w:r>
        <w:t>“</w:t>
      </w:r>
      <w:r>
        <w:t>我为群众办实事</w:t>
      </w:r>
      <w:r>
        <w:t>”</w:t>
      </w:r>
      <w:r>
        <w:t>的创新举措与生动实践。敬请关注！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低碳生活，绿色出行。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不知不觉中，</w:t>
      </w:r>
      <w:r>
        <w:t>B2</w:t>
      </w:r>
      <w:r>
        <w:t>路双源无轨电车已经走入郑州市民的生活一年零四个月了。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零污染、零排放、静音平稳的双源无轨电车的出现，提升乘客乘坐公交车舒适度的同时，也给郑州推动绿色交通高质量发展添上了浓墨重彩的一笔。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目前，郑州公交共有运营车辆</w:t>
      </w:r>
      <w:r>
        <w:t>6316</w:t>
      </w:r>
      <w:r>
        <w:t>台，全部为新能源公交车。新能源公交车的推广数量和比例在全国城市公交中处于领先地位。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郑州公交的“变革”仅仅是郑州绿色交通城市发展的一个缩影。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打赢蓝天保卫战，交通运输结构调整意义重大。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</w:t>
      </w:r>
      <w:r>
        <w:t>8</w:t>
      </w:r>
      <w:r>
        <w:t>月</w:t>
      </w:r>
      <w:r>
        <w:t>1</w:t>
      </w:r>
      <w:r>
        <w:t>日起，郑州市新增混凝土运输车全部为纯电动车。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</w:t>
      </w:r>
      <w:r>
        <w:t>9</w:t>
      </w:r>
      <w:r>
        <w:t>月</w:t>
      </w:r>
      <w:r>
        <w:t>1</w:t>
      </w:r>
      <w:r>
        <w:t>日起，郑州市新增及更新的城市货运配送轻型、微型货车原则上全部为新能源货车。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郑东新区自动驾驶</w:t>
      </w:r>
      <w:r>
        <w:t>1</w:t>
      </w:r>
      <w:r>
        <w:t>号线驶入金融岛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“十四五”期间，郑州将把“</w:t>
      </w:r>
      <w:r>
        <w:t>3+2”</w:t>
      </w:r>
      <w:r>
        <w:t>车辆（渣土车、水泥罐车、重型货车和出租车、物流车）新能源替代作为重要突破口，制定工作方案、明确目标任务</w:t>
      </w:r>
      <w:r>
        <w:t>……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为了让交通更加环保、让出行更加低碳，郑州加快推进绿色交通建设，以深化交通运输供给侧结构性改革为主线，以推进大宗货物运输方式转变为主攻方向，不断完善综合运输网络，切实提高运输组织水平，减少公路运输量，增加铁路运输量，加快建设现代综合交通运输体系……使人、货、车，空、陆、港“浑然天成”，让城市在“流动”中吐故纳新、清新美丽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绿色出行更便捷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优化公共交通系统，来减少污染和碳排放，让百姓乐享蓝天白云。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郑州公交自</w:t>
      </w:r>
      <w:r>
        <w:t>2011</w:t>
      </w:r>
      <w:r>
        <w:t>年开始使用新能源、清洁能源公交车，目前郑州公交新能源公交车辆占比</w:t>
      </w:r>
      <w:r>
        <w:t>100%</w:t>
      </w:r>
      <w:r>
        <w:t>。经测算，相比传统燃油车辆，</w:t>
      </w:r>
      <w:r>
        <w:t>6316</w:t>
      </w:r>
      <w:r>
        <w:t>台新能源公交车一天减少尾气排放物约</w:t>
      </w:r>
      <w:r>
        <w:t>840</w:t>
      </w:r>
      <w:r>
        <w:t>吨，一年减少尾气排放物</w:t>
      </w:r>
      <w:r>
        <w:t>30</w:t>
      </w:r>
      <w:r>
        <w:t>余万吨，每年可节省燃料费用</w:t>
      </w:r>
      <w:r>
        <w:t>3</w:t>
      </w:r>
      <w:r>
        <w:t>亿多元。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郑州公交</w:t>
      </w:r>
      <w:r>
        <w:t>B19</w:t>
      </w:r>
      <w:r>
        <w:t>路车长赵建忠在郑州公交车长岗位上已经坚守了</w:t>
      </w:r>
      <w:r>
        <w:t>22</w:t>
      </w:r>
      <w:r>
        <w:t>年，经历了公交车从燃油车到燃气车、混合动力车，再到如今的新能源公交车的</w:t>
      </w:r>
      <w:r>
        <w:t>“</w:t>
      </w:r>
      <w:r>
        <w:t>变革</w:t>
      </w:r>
      <w:r>
        <w:t>”</w:t>
      </w:r>
      <w:r>
        <w:t>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“一辆辆新能源公交车在市区道路穿梭着，为这个城市的绿色交通贡献力量。这不仅是公交发展的进步，更是百姓出行方式的革新。”</w:t>
      </w:r>
      <w:r>
        <w:t xml:space="preserve"> </w:t>
      </w:r>
      <w:r>
        <w:t>赵建忠说，新能源公交车更经济、更舒适、更环保、更贴心、更科技。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“之前开传统燃油车一天下来，脑子里全是嗡嗡嗡的声音，每次起步都是‘声先到、车再行’，对于新能源公交车相对而言，噪音基本可以忽略不计，有效降低了噪音对我们司机和乘客的危害。”赵建忠笑着说。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做好公交服务使郑州城市文明更出彩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更换新能源车的“喜悦”，除了车长赵建忠，还有“的哥”周和房。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“新能源出租车零排放、零污染、低噪音、低能耗，使公共交通在环保、城市形象，还有用户体验上都有更好的提升。”</w:t>
      </w:r>
      <w:r>
        <w:t xml:space="preserve"> </w:t>
      </w:r>
      <w:r>
        <w:t>周和房说。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目前，我市也正在加快充电基础设施建设，以满足市区纯电动巡游出租汽车充电需求。同时，持续推进新能源巡游出租汽车更新，在</w:t>
      </w:r>
      <w:r>
        <w:t>2020</w:t>
      </w:r>
      <w:r>
        <w:t>年更新</w:t>
      </w:r>
      <w:r>
        <w:t>8000</w:t>
      </w:r>
      <w:r>
        <w:t>余台的基础上，继续打好政策组合拳，完成了剩余</w:t>
      </w:r>
      <w:r>
        <w:t>2000</w:t>
      </w:r>
      <w:r>
        <w:t>余台车辆更新，实现了市区巡游出租车纯电动化目标。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骑共享单车到地铁口，乘地铁到郑州东站，然后从郑州东站乘坐城际铁路列车回焦作老家……每到周末，市民陈晨就会选择这样的方式出行。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整齐摆放的共享单车是一道靓丽风景线</w:t>
      </w:r>
    </w:p>
    <w:p w:rsidR="00D47C2D" w:rsidRDefault="00D47C2D" w:rsidP="00D47C2D">
      <w:pPr>
        <w:ind w:firstLineChars="200" w:firstLine="420"/>
      </w:pPr>
      <w:r>
        <w:t>2021</w:t>
      </w:r>
      <w:r>
        <w:t>年</w:t>
      </w:r>
      <w:r>
        <w:t>10</w:t>
      </w:r>
      <w:r>
        <w:t>月份，郑汴焦城际铁路开始公交化开行，改变了很多人的出行方式，让选择绿色公共交通出行的人越来越多。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“之前周末回老家，基本上都是开车。如今，地铁、火车无缝衔接，还能无感支付，比自己开车还快，既环保又便捷。”</w:t>
      </w:r>
      <w:r>
        <w:t xml:space="preserve"> </w:t>
      </w:r>
      <w:r>
        <w:t>陈晨说。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随着郑州地铁</w:t>
      </w:r>
      <w:r>
        <w:t>3</w:t>
      </w:r>
      <w:r>
        <w:t>号线、</w:t>
      </w:r>
      <w:r>
        <w:t>4</w:t>
      </w:r>
      <w:r>
        <w:t>号线的加入，郑州地铁</w:t>
      </w:r>
      <w:r>
        <w:t>“</w:t>
      </w:r>
      <w:r>
        <w:t>大家庭</w:t>
      </w:r>
      <w:r>
        <w:t>”</w:t>
      </w:r>
      <w:r>
        <w:t>成员越来越多。按照规划，</w:t>
      </w:r>
      <w:r>
        <w:t>“</w:t>
      </w:r>
      <w:r>
        <w:t>十四五</w:t>
      </w:r>
      <w:r>
        <w:t>”</w:t>
      </w:r>
      <w:r>
        <w:t>末，郑州轨道交通运营里程达到</w:t>
      </w:r>
      <w:r>
        <w:t>700</w:t>
      </w:r>
      <w:r>
        <w:t>公里左右，未来，郑州将多出来一个</w:t>
      </w:r>
      <w:r>
        <w:t>“</w:t>
      </w:r>
      <w:r>
        <w:t>轨道上的都市</w:t>
      </w:r>
      <w:r>
        <w:t>”</w:t>
      </w:r>
      <w:r>
        <w:t>的名号。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货畅其流有特色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就郑州而言，本地机动车保有量大且增长迅速；外地过境车辆多、货运车辆多；高频行驶车辆氮氧化物排放量大，对市区空气质量影响较大……因此，移动源污染减排是我市大气污染防治工作的主要抓手。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目前，我市按期完成国三及以下排放标准营运柴油货车淘汰任务，道路运输证和机动车登记注销完成率均达到</w:t>
      </w:r>
      <w:r>
        <w:t>100%</w:t>
      </w:r>
      <w:r>
        <w:t>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为持续改善环境空气质量，郑州结合实际，大力推广新能源车，特别是高频使用车辆新能源推广，积极开展移动源污染减排工作。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新能源城市配送货车成批投入使用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相较传统燃油车，新能源物流车除了节能环保，在路权、节约成本等方面都具有突出的优势。</w:t>
      </w:r>
      <w:r>
        <w:t>2021</w:t>
      </w:r>
      <w:r>
        <w:t>年</w:t>
      </w:r>
      <w:r>
        <w:t>8</w:t>
      </w:r>
      <w:r>
        <w:t>月份，《郑州市城市绿色货运配送示范工程实施方案》正式实施，这意味着，郑州城市绿色货运配送示范工程创建工作驶入</w:t>
      </w:r>
      <w:r>
        <w:t>“</w:t>
      </w:r>
      <w:r>
        <w:t>快车道</w:t>
      </w:r>
      <w:r>
        <w:t>”</w:t>
      </w:r>
      <w:r>
        <w:t>。截至</w:t>
      </w:r>
      <w:r>
        <w:t>2021</w:t>
      </w:r>
      <w:r>
        <w:t>年</w:t>
      </w:r>
      <w:r>
        <w:t>12</w:t>
      </w:r>
      <w:r>
        <w:t>月</w:t>
      </w:r>
      <w:r>
        <w:t>20</w:t>
      </w:r>
      <w:r>
        <w:t>日，我市新能源物流车共计</w:t>
      </w:r>
      <w:r>
        <w:t>17705</w:t>
      </w:r>
      <w:r>
        <w:t>台。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全面推行精细化管理，市容市貌更干净整洁。城市环境卫生升级的背后，是环卫配套体系的完善。截至</w:t>
      </w:r>
      <w:r>
        <w:t>2021</w:t>
      </w:r>
      <w:r>
        <w:t>年</w:t>
      </w:r>
      <w:r>
        <w:t>12</w:t>
      </w:r>
      <w:r>
        <w:t>月底，全市环卫车</w:t>
      </w:r>
      <w:r>
        <w:t>10442</w:t>
      </w:r>
      <w:r>
        <w:t>辆，其中新能源车</w:t>
      </w:r>
      <w:r>
        <w:t>7388</w:t>
      </w:r>
      <w:r>
        <w:t>辆，占比</w:t>
      </w:r>
      <w:r>
        <w:t>70.8%</w:t>
      </w:r>
      <w:r>
        <w:t>。如今，一批批新能源道路清扫车、环卫车，纷纷亮相郑州街头，为守护</w:t>
      </w:r>
      <w:r>
        <w:t>“</w:t>
      </w:r>
      <w:r>
        <w:t>郑州蓝</w:t>
      </w:r>
      <w:r>
        <w:t>”</w:t>
      </w:r>
      <w:r>
        <w:t>贡献力量。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充分运用科技力量加强移动源管理。我市率先在全国推行大气污染防控货车电子通行证制度，将电子通行证管理与高排放车辆、重污染天气柴油货车管控有效结合起来，实现公安、环保、城管、城建、交通数据共享。工业企业和物流园区门禁系统已安装联网</w:t>
      </w:r>
      <w:r>
        <w:t>1207</w:t>
      </w:r>
      <w:r>
        <w:t>家，非道路移动机械已挂牌联网</w:t>
      </w:r>
      <w:r>
        <w:t>42963</w:t>
      </w:r>
      <w:r>
        <w:t>台。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目前，郑州市环城货运通道国道</w:t>
      </w:r>
      <w:r>
        <w:t>107</w:t>
      </w:r>
      <w:r>
        <w:t>已建成通车，国道</w:t>
      </w:r>
      <w:r>
        <w:t>234</w:t>
      </w:r>
      <w:r>
        <w:t>已主体完工，国道</w:t>
      </w:r>
      <w:r>
        <w:t>310</w:t>
      </w:r>
      <w:r>
        <w:t>已于</w:t>
      </w:r>
      <w:r>
        <w:t>2021</w:t>
      </w:r>
      <w:r>
        <w:t>年主线贯通，目前正在加快推进灾后恢复重建，待由国道</w:t>
      </w:r>
      <w:r>
        <w:t>107</w:t>
      </w:r>
      <w:r>
        <w:t>、国道</w:t>
      </w:r>
      <w:r>
        <w:t>310</w:t>
      </w:r>
      <w:r>
        <w:t>和国道</w:t>
      </w:r>
      <w:r>
        <w:t>234</w:t>
      </w:r>
      <w:r>
        <w:t>组成的环城货运通道全部建成通车后，将有助于缓解中心城区交通拥堵和污染防控压力，让郑州货运车辆绕城行驶更加环保、高效、便捷。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货物集散地范围广，物流成本低，绿色环保的“公转铁”运输模式，得到了物流行业的认可。运输结构调整工作开展以来</w:t>
      </w:r>
      <w:r>
        <w:t>,</w:t>
      </w:r>
      <w:r>
        <w:t>我市紧紧围绕目标任务开展</w:t>
      </w:r>
      <w:r>
        <w:t>“</w:t>
      </w:r>
      <w:r>
        <w:t>提升铁路运输能力、规范公路货运发展、加快多式联运发展、加大财政支持力度</w:t>
      </w:r>
      <w:r>
        <w:t>”</w:t>
      </w:r>
      <w:r>
        <w:t>等重点工作。</w:t>
      </w:r>
      <w:r>
        <w:t>2020</w:t>
      </w:r>
      <w:r>
        <w:t>年，郑州砂石建材等</w:t>
      </w:r>
      <w:r>
        <w:t>“</w:t>
      </w:r>
      <w:r>
        <w:t>公转铁</w:t>
      </w:r>
      <w:r>
        <w:t>”</w:t>
      </w:r>
      <w:r>
        <w:t>班列正式开行</w:t>
      </w:r>
      <w:r>
        <w:t>……</w:t>
      </w:r>
      <w:r>
        <w:t>全年，共减少</w:t>
      </w:r>
      <w:r>
        <w:t>30</w:t>
      </w:r>
      <w:r>
        <w:t>万辆次公路运输。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如今，郑州空中丝绸之路、陆上丝绸之路、网上丝绸之路、海上丝绸之路四路并举，积极打造国际枢纽门户。围绕“国际性综合交通枢纽城市”定位，我市创新探索多式联运发展，积极培育多式联运。截至目前，共培育出</w:t>
      </w:r>
      <w:r>
        <w:t>3</w:t>
      </w:r>
      <w:r>
        <w:t>家国家级、</w:t>
      </w:r>
      <w:r>
        <w:t>13</w:t>
      </w:r>
      <w:r>
        <w:t>家省级多式联运示范工程企业。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一系列创新举措，推动郑州城市绿色交通实现从“单一”到“融合”、从“量变”到“质变”的大飞跃。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绿色交通可持续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“欲流之远者，必浚其泉源。”树立绿色发展理念是实现交通运输可持续发展的根本。</w:t>
      </w:r>
    </w:p>
    <w:p w:rsidR="00D47C2D" w:rsidRDefault="00D47C2D" w:rsidP="00D47C2D">
      <w:pPr>
        <w:ind w:firstLineChars="200" w:firstLine="420"/>
      </w:pPr>
      <w:r>
        <w:t>2022</w:t>
      </w:r>
      <w:r>
        <w:t>年，我市继续将绿色低碳理念融入项目规划、设计、建设各环节和行业管理全过程，不断完善绿色交通治理体系。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“村村通”公交线路提升出行新体验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——推进绿色货运配送示范工程创建，加快新能源货车推广步伐，巩固提升国三及以下排放标准营运货车淘汰工作成效。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——加快充电设施建设，挖掘自身潜力，谋划推动利用国省干线、行政事业单位停车场、公交场站等资源建设新能源充电设施。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——持续推进运输结构调整，培育更多国家级、省级多式联运示范工程，把枢纽物流优势转化为产业发展优势。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——配合相关单位加快莆田等货运场站建设，加快构建“双环货运通道”，打造“</w:t>
      </w:r>
      <w:r>
        <w:t>5+10+500”</w:t>
      </w:r>
      <w:r>
        <w:t>城市绿色货运配送基础设施三级网络体系，优化物流集枢基地布局，推进大宗货物运输公转铁、城转外，减少运输污染。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“生态兴”则“文明兴”，“大交通”引领“大发展”，郑州朝着交通运输绿色发展正大步迈进……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绿色代表生机希望，兆示着未来。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绿色也成为美丽城市最动人的底色。</w:t>
      </w:r>
    </w:p>
    <w:p w:rsidR="00D47C2D" w:rsidRDefault="00D47C2D" w:rsidP="00D47C2D">
      <w:pPr>
        <w:ind w:firstLineChars="200" w:firstLine="420"/>
      </w:pPr>
      <w:r>
        <w:rPr>
          <w:rFonts w:hint="eastAsia"/>
        </w:rPr>
        <w:t>这其中，交通是流淌在这幅美丽画卷里最灵动的风景。</w:t>
      </w:r>
    </w:p>
    <w:p w:rsidR="00D47C2D" w:rsidRDefault="00D47C2D" w:rsidP="009C5D13">
      <w:pPr>
        <w:jc w:val="right"/>
      </w:pPr>
      <w:r w:rsidRPr="009C5D13">
        <w:rPr>
          <w:rFonts w:hint="eastAsia"/>
        </w:rPr>
        <w:t>郑州日报</w:t>
      </w:r>
      <w:r>
        <w:rPr>
          <w:rFonts w:hint="eastAsia"/>
        </w:rPr>
        <w:t>2022-4-21</w:t>
      </w:r>
    </w:p>
    <w:p w:rsidR="00D47C2D" w:rsidRDefault="00D47C2D" w:rsidP="008F4888">
      <w:pPr>
        <w:sectPr w:rsidR="00D47C2D" w:rsidSect="008F48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4CA9" w:rsidRDefault="00C94CA9"/>
    <w:sectPr w:rsidR="00C94C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7C2D"/>
    <w:rsid w:val="00C94CA9"/>
    <w:rsid w:val="00D47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7C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47C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491</Words>
  <Characters>2805</Characters>
  <Application>Microsoft Office Word</Application>
  <DocSecurity>0</DocSecurity>
  <Lines>23</Lines>
  <Paragraphs>6</Paragraphs>
  <ScaleCrop>false</ScaleCrop>
  <Company>Sky123.Org</Company>
  <LinksUpToDate>false</LinksUpToDate>
  <CharactersWithSpaces>3290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2022-08-01T08:35:00Z</dcterms:created>
</cp:coreProperties>
</file>