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FEF" w:rsidRDefault="003E4FEF" w:rsidP="002D497F">
      <w:pPr>
        <w:pStyle w:val="1"/>
      </w:pPr>
      <w:r w:rsidRPr="002D497F">
        <w:rPr>
          <w:rFonts w:hint="eastAsia"/>
        </w:rPr>
        <w:t>德保县招商局党史学习教育活动丰富多彩</w:t>
      </w:r>
    </w:p>
    <w:p w:rsidR="003E4FEF" w:rsidRDefault="003E4FEF" w:rsidP="003E4FEF">
      <w:pPr>
        <w:ind w:firstLineChars="200" w:firstLine="420"/>
      </w:pPr>
      <w:r>
        <w:rPr>
          <w:rFonts w:hint="eastAsia"/>
        </w:rPr>
        <w:t>为扎实开展好党史学习教育，引导全局党员干部传承红色基因，用党的光荣传统和优良作风凝聚力量、提振士气，县招商局组织开展了党史学习教育系列活动。</w:t>
      </w:r>
      <w:r>
        <w:t xml:space="preserve"> </w:t>
      </w:r>
    </w:p>
    <w:p w:rsidR="003E4FEF" w:rsidRDefault="003E4FEF" w:rsidP="003E4FEF">
      <w:pPr>
        <w:ind w:firstLineChars="200" w:firstLine="420"/>
      </w:pPr>
      <w:r>
        <w:rPr>
          <w:rFonts w:hint="eastAsia"/>
        </w:rPr>
        <w:t>观看红色影片。</w:t>
      </w:r>
      <w:r>
        <w:t>4</w:t>
      </w:r>
      <w:r>
        <w:t>月</w:t>
      </w:r>
      <w:r>
        <w:t>19</w:t>
      </w:r>
      <w:r>
        <w:t>日，县招商局组织全局干部职工观看红色影片《红海行动》。通过观看红色影片，全局党员干部不仅感受到了战士们不畏生死、奋勇前行的决心和勇气，还感受到了祖国强大带来的自豪感，进一步激发了大家的爱国情怀和学习党史的热情。</w:t>
      </w:r>
      <w:r>
        <w:t xml:space="preserve"> </w:t>
      </w:r>
    </w:p>
    <w:p w:rsidR="003E4FEF" w:rsidRDefault="003E4FEF" w:rsidP="003E4FEF">
      <w:pPr>
        <w:ind w:firstLineChars="200" w:firstLine="420"/>
      </w:pPr>
      <w:r>
        <w:rPr>
          <w:rFonts w:hint="eastAsia"/>
        </w:rPr>
        <w:t>参观红色教育基地。</w:t>
      </w:r>
      <w:r>
        <w:t>4</w:t>
      </w:r>
      <w:r>
        <w:t>月</w:t>
      </w:r>
      <w:r>
        <w:t>23</w:t>
      </w:r>
      <w:r>
        <w:t>日，县招商局党支部组织全局党员干部赴崇左市龙州县开展</w:t>
      </w:r>
      <w:r>
        <w:t>“</w:t>
      </w:r>
      <w:r>
        <w:t>致敬革命前辈，传承红色基因</w:t>
      </w:r>
      <w:r>
        <w:t>”</w:t>
      </w:r>
      <w:r>
        <w:t>党史学习教育活动。先后参观了龙州起义纪念馆、邓小平铜像广场、红军第八军旧址、法国驻龙州领事馆旧址，进一步了解龙州起义，感悟革命先辈坚定的理想信念与不屈不挠的革命精神。</w:t>
      </w:r>
      <w:r>
        <w:t xml:space="preserve"> </w:t>
      </w:r>
    </w:p>
    <w:p w:rsidR="003E4FEF" w:rsidRDefault="003E4FEF" w:rsidP="003E4FEF">
      <w:pPr>
        <w:ind w:firstLineChars="200" w:firstLine="420"/>
        <w:jc w:val="left"/>
      </w:pPr>
      <w:r>
        <w:rPr>
          <w:rFonts w:hint="eastAsia"/>
        </w:rPr>
        <w:t>参观县档案馆。</w:t>
      </w:r>
      <w:r>
        <w:t>4</w:t>
      </w:r>
      <w:r>
        <w:t>月</w:t>
      </w:r>
      <w:r>
        <w:t>25</w:t>
      </w:r>
      <w:r>
        <w:t>日，县招商局党支部组织党员干部到县档案馆开展</w:t>
      </w:r>
      <w:r>
        <w:t>“</w:t>
      </w:r>
      <w:r>
        <w:t>学党史、感党恩、跟党走</w:t>
      </w:r>
      <w:r>
        <w:t>”</w:t>
      </w:r>
      <w:r>
        <w:t>主题党日活动。通过观看县档案馆珍藏的图片、文献，了解德保的发展史及德保在不同时期经济、文化等方面取得的成就，进而做到学史明理、学史增信、学史崇德、学史力行，助推本县招商引资工作开新局。</w:t>
      </w:r>
    </w:p>
    <w:p w:rsidR="003E4FEF" w:rsidRDefault="003E4FEF" w:rsidP="003E4FEF">
      <w:pPr>
        <w:ind w:firstLineChars="200" w:firstLine="420"/>
        <w:jc w:val="right"/>
      </w:pPr>
      <w:r w:rsidRPr="002D497F">
        <w:rPr>
          <w:rFonts w:hint="eastAsia"/>
        </w:rPr>
        <w:t>德保县招商促进局</w:t>
      </w:r>
      <w:r w:rsidRPr="002D497F">
        <w:t>2021-04-27</w:t>
      </w:r>
    </w:p>
    <w:p w:rsidR="003E4FEF" w:rsidRDefault="003E4FEF" w:rsidP="00E17742">
      <w:pPr>
        <w:sectPr w:rsidR="003E4FEF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907DD" w:rsidRDefault="00F907DD"/>
    <w:sectPr w:rsidR="00F907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E4FEF"/>
    <w:rsid w:val="003E4FEF"/>
    <w:rsid w:val="00F90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E4F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E4FE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433</Characters>
  <Application>Microsoft Office Word</Application>
  <DocSecurity>0</DocSecurity>
  <Lines>3</Lines>
  <Paragraphs>1</Paragraphs>
  <ScaleCrop>false</ScaleCrop>
  <Company>Win10NeT.COM</Company>
  <LinksUpToDate>false</LinksUpToDate>
  <CharactersWithSpaces>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