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E" w:rsidRDefault="00252CCE" w:rsidP="00D544EC">
      <w:pPr>
        <w:pStyle w:val="1"/>
        <w:rPr>
          <w:rFonts w:hint="eastAsia"/>
        </w:rPr>
      </w:pPr>
      <w:r w:rsidRPr="00D544EC">
        <w:rPr>
          <w:rFonts w:hint="eastAsia"/>
        </w:rPr>
        <w:t>缓解江南区域交通压力</w:t>
      </w:r>
      <w:r w:rsidRPr="00D544EC">
        <w:t xml:space="preserve"> 杭州时代大道快速路建设启动</w:t>
      </w:r>
    </w:p>
    <w:p w:rsidR="00252CCE" w:rsidRDefault="00252CCE" w:rsidP="00252CCE">
      <w:pPr>
        <w:ind w:firstLineChars="200" w:firstLine="420"/>
        <w:rPr>
          <w:rFonts w:hint="eastAsia"/>
        </w:rPr>
      </w:pPr>
      <w:r>
        <w:rPr>
          <w:rFonts w:hint="eastAsia"/>
        </w:rPr>
        <w:t>记者</w:t>
      </w:r>
      <w:r>
        <w:t xml:space="preserve"> </w:t>
      </w:r>
      <w:r>
        <w:t>钱祎</w:t>
      </w:r>
    </w:p>
    <w:p w:rsidR="00252CCE" w:rsidRDefault="00252CCE" w:rsidP="00252CCE">
      <w:pPr>
        <w:ind w:firstLineChars="200" w:firstLine="420"/>
      </w:pPr>
      <w:r>
        <w:t>近日，记者从杭州市快速路网建设领导小组办公室获悉，杭州江南区域</w:t>
      </w:r>
      <w:r>
        <w:t>“</w:t>
      </w:r>
      <w:r>
        <w:t>三纵两横</w:t>
      </w:r>
      <w:r>
        <w:t>”</w:t>
      </w:r>
      <w:r>
        <w:t>快速路网的其中一纵</w:t>
      </w:r>
      <w:r>
        <w:t>——</w:t>
      </w:r>
      <w:r>
        <w:t>时代大道（冠山隧道南</w:t>
      </w:r>
      <w:r>
        <w:t>-</w:t>
      </w:r>
      <w:r>
        <w:t>绕城南线）快速路启动建设。</w:t>
      </w:r>
    </w:p>
    <w:p w:rsidR="00252CCE" w:rsidRDefault="00252CCE" w:rsidP="00252CCE">
      <w:pPr>
        <w:ind w:firstLineChars="200" w:firstLine="420"/>
      </w:pPr>
      <w:r>
        <w:rPr>
          <w:rFonts w:hint="eastAsia"/>
        </w:rPr>
        <w:t>根据</w:t>
      </w:r>
      <w:r>
        <w:t>2016</w:t>
      </w:r>
      <w:r>
        <w:t>年修订的《杭州市城市总体规划（</w:t>
      </w:r>
      <w:r>
        <w:t>2001-2020</w:t>
      </w:r>
      <w:r>
        <w:t>年）》，杭州市快速路网总体规划格局为</w:t>
      </w:r>
      <w:r>
        <w:t>“</w:t>
      </w:r>
      <w:r>
        <w:t>四纵五横三连十一延</w:t>
      </w:r>
      <w:r>
        <w:t>”</w:t>
      </w:r>
      <w:r>
        <w:t>，但江北、江南区域的发展不平衡。</w:t>
      </w:r>
    </w:p>
    <w:p w:rsidR="00252CCE" w:rsidRDefault="00252CCE" w:rsidP="00252CCE">
      <w:pPr>
        <w:ind w:firstLineChars="200" w:firstLine="420"/>
      </w:pPr>
      <w:r>
        <w:rPr>
          <w:rFonts w:hint="eastAsia"/>
        </w:rPr>
        <w:t>为促进江南副城尽快融入主城及“拥江发展”战略的实施，目前正加快建设江南区域的“三纵两横”快速路网，继风情大道快速路启动建设后，江南区域的快速路建设又迎来好消息。</w:t>
      </w:r>
    </w:p>
    <w:p w:rsidR="00252CCE" w:rsidRDefault="00252CCE" w:rsidP="00252CCE">
      <w:pPr>
        <w:ind w:firstLineChars="200" w:firstLine="420"/>
      </w:pPr>
      <w:r>
        <w:rPr>
          <w:rFonts w:hint="eastAsia"/>
        </w:rPr>
        <w:t>时代大道北接中河高架至复兴大桥，是串联“一主一副一组团”（江北主城、江南副城、临浦组团）的一条通道，但目前走复兴大桥穿过冠山隧道后，时代大道就成了地面道路。随着城市化进程的推进，沿线居住区增多，机动车交通量日益增长，地面道路交叉口较多，大大降低了道路的通行效率，加上时代大道基本是去往白马湖、湘湖及东方文化园景区车辆的必经之路，因此早晚高峰期和节假日常常会堵车。</w:t>
      </w:r>
    </w:p>
    <w:p w:rsidR="00252CCE" w:rsidRDefault="00252CCE" w:rsidP="00252CCE">
      <w:pPr>
        <w:ind w:firstLineChars="200" w:firstLine="420"/>
      </w:pPr>
      <w:r>
        <w:rPr>
          <w:rFonts w:hint="eastAsia"/>
        </w:rPr>
        <w:t>本次时代大道快速路的建设范围为冠山隧道至绕城南线段，全长</w:t>
      </w:r>
      <w:r>
        <w:t>7.6</w:t>
      </w:r>
      <w:r>
        <w:t>公里，其中滨江区段约</w:t>
      </w:r>
      <w:r>
        <w:t>1</w:t>
      </w:r>
      <w:r>
        <w:t>公里，萧山区段约</w:t>
      </w:r>
      <w:r>
        <w:t>6.6</w:t>
      </w:r>
      <w:r>
        <w:t>公里，将现状的地面道路改为上下两层，上层为高架快速路，双向</w:t>
      </w:r>
      <w:r>
        <w:t>6</w:t>
      </w:r>
      <w:r>
        <w:t>车道，主线设计车速</w:t>
      </w:r>
      <w:r>
        <w:t>80</w:t>
      </w:r>
      <w:r>
        <w:t>千米</w:t>
      </w:r>
      <w:r>
        <w:t>/</w:t>
      </w:r>
      <w:r>
        <w:t>时；地面道路为主干道，也是双向</w:t>
      </w:r>
      <w:r>
        <w:t>6</w:t>
      </w:r>
      <w:r>
        <w:t>车道。高架跨越绕城南线义桥互通后预留继续南延至杭州</w:t>
      </w:r>
      <w:r>
        <w:t>“</w:t>
      </w:r>
      <w:r>
        <w:t>中环</w:t>
      </w:r>
      <w:r>
        <w:t>”</w:t>
      </w:r>
      <w:r>
        <w:t>的条件。高架共设置</w:t>
      </w:r>
      <w:r>
        <w:t>4</w:t>
      </w:r>
      <w:r>
        <w:t>处</w:t>
      </w:r>
      <w:r>
        <w:t>6</w:t>
      </w:r>
      <w:r>
        <w:t>对平行上下匝道，分别为火炬大道</w:t>
      </w:r>
      <w:r>
        <w:t>1</w:t>
      </w:r>
      <w:r>
        <w:t>对、万达路</w:t>
      </w:r>
      <w:r>
        <w:t>2</w:t>
      </w:r>
      <w:r>
        <w:t>对、亚太路</w:t>
      </w:r>
      <w:r>
        <w:t>2</w:t>
      </w:r>
      <w:r>
        <w:t>对、湘建线（东方文化园）</w:t>
      </w:r>
      <w:r>
        <w:t>1</w:t>
      </w:r>
      <w:r>
        <w:t>对。</w:t>
      </w:r>
    </w:p>
    <w:p w:rsidR="00252CCE" w:rsidRDefault="00252CCE" w:rsidP="00252CCE">
      <w:pPr>
        <w:ind w:firstLineChars="200" w:firstLine="420"/>
      </w:pPr>
      <w:r>
        <w:rPr>
          <w:rFonts w:hint="eastAsia"/>
        </w:rPr>
        <w:t>时代大道高架建成后，将实现滨江白马湖区块、萧山南部闻堰、义桥区块与主城区的无缝对接，缓解江南区域南北向交通压力，时代大道沿线居民到主城区和萧山机场会更方便，主城区居民去往白马湖、湘湖风景区、东方文化园也会更便捷。</w:t>
      </w:r>
    </w:p>
    <w:p w:rsidR="00252CCE" w:rsidRDefault="00252CCE" w:rsidP="00252CCE">
      <w:pPr>
        <w:ind w:firstLineChars="200" w:firstLine="420"/>
      </w:pPr>
      <w:r>
        <w:rPr>
          <w:rFonts w:hint="eastAsia"/>
        </w:rPr>
        <w:t>目前率先启动建设的是萧山区段。据建设单位萧山交投集团介绍，时代大道是萧山区“</w:t>
      </w:r>
      <w:r>
        <w:t>12588”</w:t>
      </w:r>
      <w:r>
        <w:t>交通建设大会战中</w:t>
      </w:r>
      <w:r>
        <w:t>8</w:t>
      </w:r>
      <w:r>
        <w:t>个快速路项目中的其中一个，目前施工单位已进场实施绿化苗木迁移，待绿化迁移完成后即进行高架桥桩基施工，计划</w:t>
      </w:r>
      <w:r>
        <w:t>2020</w:t>
      </w:r>
      <w:r>
        <w:t>年底前建成通车。</w:t>
      </w:r>
    </w:p>
    <w:p w:rsidR="00252CCE" w:rsidRDefault="00252CCE" w:rsidP="00252CCE">
      <w:pPr>
        <w:ind w:firstLineChars="200" w:firstLine="420"/>
        <w:rPr>
          <w:rFonts w:hint="eastAsia"/>
        </w:rPr>
      </w:pPr>
      <w:r>
        <w:rPr>
          <w:rFonts w:hint="eastAsia"/>
        </w:rPr>
        <w:t>根据规划，时代大道高架快速路将继续南延至</w:t>
      </w:r>
      <w:r>
        <w:t>329</w:t>
      </w:r>
      <w:r>
        <w:t>国道（即杭州</w:t>
      </w:r>
      <w:r>
        <w:t>“</w:t>
      </w:r>
      <w:r>
        <w:t>中环</w:t>
      </w:r>
      <w:r>
        <w:t>”</w:t>
      </w:r>
      <w:r>
        <w:t>），目前正在开展前期方案研究，力争</w:t>
      </w:r>
      <w:r>
        <w:t>2019</w:t>
      </w:r>
      <w:r>
        <w:t>年开工建设，亚运会前建成。</w:t>
      </w:r>
    </w:p>
    <w:p w:rsidR="00252CCE" w:rsidRDefault="00252CCE" w:rsidP="00252CCE">
      <w:pPr>
        <w:ind w:firstLineChars="200" w:firstLine="420"/>
        <w:jc w:val="right"/>
        <w:rPr>
          <w:rFonts w:hint="eastAsia"/>
        </w:rPr>
      </w:pPr>
      <w:r w:rsidRPr="00A37D90">
        <w:rPr>
          <w:rFonts w:hint="eastAsia"/>
        </w:rPr>
        <w:t>浙江在线</w:t>
      </w:r>
      <w:r>
        <w:rPr>
          <w:rFonts w:hint="eastAsia"/>
        </w:rPr>
        <w:t>2018-7-2</w:t>
      </w:r>
    </w:p>
    <w:p w:rsidR="00252CCE" w:rsidRDefault="00252CCE" w:rsidP="00D76993">
      <w:pPr>
        <w:sectPr w:rsidR="00252CCE" w:rsidSect="00D7699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96FE8" w:rsidRDefault="00096FE8"/>
    <w:sectPr w:rsidR="0009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CCE"/>
    <w:rsid w:val="00096FE8"/>
    <w:rsid w:val="0025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52CC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52CC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52CC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Sky123.Org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2022-08-02T03:54:00Z</dcterms:created>
</cp:coreProperties>
</file>