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41" w:rsidRDefault="00AC3641" w:rsidP="0040780E">
      <w:pPr>
        <w:pStyle w:val="1"/>
        <w:rPr>
          <w:rFonts w:hint="eastAsia"/>
        </w:rPr>
      </w:pPr>
      <w:r w:rsidRPr="0040780E">
        <w:rPr>
          <w:rFonts w:hint="eastAsia"/>
        </w:rPr>
        <w:t>永川：实施交通建设“三年行动计划”</w:t>
      </w:r>
      <w:r w:rsidRPr="0040780E">
        <w:t xml:space="preserve"> 建设区域性综合交通物流枢纽</w:t>
      </w:r>
    </w:p>
    <w:p w:rsidR="00AC3641" w:rsidRDefault="00AC3641" w:rsidP="00AC3641">
      <w:pPr>
        <w:ind w:firstLineChars="200" w:firstLine="420"/>
      </w:pPr>
      <w:r>
        <w:rPr>
          <w:rFonts w:hint="eastAsia"/>
        </w:rPr>
        <w:t>立足“两点”，建设“两地”，实现“两高”，永川交通建设的思路如何？重点何在？措施怎样？</w:t>
      </w:r>
    </w:p>
    <w:p w:rsidR="00AC3641" w:rsidRDefault="00AC3641" w:rsidP="00AC3641">
      <w:pPr>
        <w:ind w:firstLineChars="200" w:firstLine="420"/>
      </w:pPr>
      <w:r>
        <w:rPr>
          <w:rFonts w:hint="eastAsia"/>
        </w:rPr>
        <w:t>据重庆永川区交委主任曾宪勇介绍，永川未来一段时间交通建设核心是：大力实施交通建设“三年行动计划”，三年内完成交通建设投资</w:t>
      </w:r>
      <w:r>
        <w:t>200</w:t>
      </w:r>
      <w:r>
        <w:t>亿元，将永川建设成区域性综合交通物流枢纽，为</w:t>
      </w:r>
      <w:r>
        <w:t>“</w:t>
      </w:r>
      <w:r>
        <w:t>兴业兴城，强区富民</w:t>
      </w:r>
      <w:r>
        <w:t>”</w:t>
      </w:r>
      <w:r>
        <w:t>和决胜全面建成小康社会当好先行。</w:t>
      </w:r>
    </w:p>
    <w:p w:rsidR="00AC3641" w:rsidRDefault="00AC3641" w:rsidP="00AC3641">
      <w:pPr>
        <w:ind w:firstLineChars="200" w:firstLine="420"/>
      </w:pPr>
      <w:r>
        <w:rPr>
          <w:rFonts w:hint="eastAsia"/>
        </w:rPr>
        <w:t>铁路建设突出“加快”。开工建设高速铁路</w:t>
      </w:r>
      <w:r>
        <w:t>36</w:t>
      </w:r>
      <w:r>
        <w:t>公里、地方铁路</w:t>
      </w:r>
      <w:r>
        <w:t>19</w:t>
      </w:r>
      <w:r>
        <w:t>公里，开展</w:t>
      </w:r>
      <w:r>
        <w:t>109</w:t>
      </w:r>
      <w:r>
        <w:t>公里铁路及都市快轨项目前期工作，完成投资</w:t>
      </w:r>
      <w:r>
        <w:t>60</w:t>
      </w:r>
      <w:r>
        <w:t>亿元。到</w:t>
      </w:r>
      <w:r>
        <w:t>2020</w:t>
      </w:r>
      <w:r>
        <w:t>年，全区铁路运营里程力争达到</w:t>
      </w:r>
      <w:r>
        <w:t>91</w:t>
      </w:r>
      <w:r>
        <w:t>公里，形成</w:t>
      </w:r>
      <w:r>
        <w:t>“</w:t>
      </w:r>
      <w:r>
        <w:t>三干线一支线</w:t>
      </w:r>
      <w:r>
        <w:t>”</w:t>
      </w:r>
      <w:r>
        <w:t>铁路网络。</w:t>
      </w:r>
    </w:p>
    <w:p w:rsidR="00AC3641" w:rsidRDefault="00AC3641" w:rsidP="00AC3641">
      <w:pPr>
        <w:ind w:firstLineChars="200" w:firstLine="420"/>
      </w:pPr>
      <w:r>
        <w:rPr>
          <w:rFonts w:hint="eastAsia"/>
        </w:rPr>
        <w:t>高速公路建设突出“加密”。建成</w:t>
      </w:r>
      <w:r>
        <w:t>22</w:t>
      </w:r>
      <w:r>
        <w:t>公里（永泸高速），开工</w:t>
      </w:r>
      <w:r>
        <w:t>58</w:t>
      </w:r>
      <w:r>
        <w:t>公里（永荣高速、大永江高速），开展前期工作</w:t>
      </w:r>
      <w:r>
        <w:t>35</w:t>
      </w:r>
      <w:r>
        <w:t>公里（永川至渝蓉联络线、沿江高速），完成投资</w:t>
      </w:r>
      <w:r>
        <w:t>60</w:t>
      </w:r>
      <w:r>
        <w:t>亿元。到</w:t>
      </w:r>
      <w:r>
        <w:t>2020</w:t>
      </w:r>
      <w:r>
        <w:t>年，全区高速公路通车里程力争达到</w:t>
      </w:r>
      <w:r>
        <w:t>150</w:t>
      </w:r>
      <w:r>
        <w:t>公里，形成</w:t>
      </w:r>
      <w:r>
        <w:t>“</w:t>
      </w:r>
      <w:r>
        <w:t>一环八射</w:t>
      </w:r>
      <w:r>
        <w:t>”</w:t>
      </w:r>
      <w:r>
        <w:t>高速公路网络，镇街高速公路覆盖率达到</w:t>
      </w:r>
      <w:r>
        <w:t>95%</w:t>
      </w:r>
      <w:r>
        <w:t>。</w:t>
      </w:r>
    </w:p>
    <w:p w:rsidR="00AC3641" w:rsidRDefault="00AC3641" w:rsidP="00AC3641">
      <w:pPr>
        <w:ind w:firstLineChars="200" w:firstLine="420"/>
      </w:pPr>
      <w:r>
        <w:rPr>
          <w:rFonts w:hint="eastAsia"/>
        </w:rPr>
        <w:t>普通干线公路建设突出“加等级”。投资</w:t>
      </w:r>
      <w:r>
        <w:t>41.1</w:t>
      </w:r>
      <w:r>
        <w:t>亿元，实施</w:t>
      </w:r>
      <w:r>
        <w:t>400</w:t>
      </w:r>
      <w:r>
        <w:t>公里，其中国道</w:t>
      </w:r>
      <w:r>
        <w:t>75</w:t>
      </w:r>
      <w:r>
        <w:t>公里、省道</w:t>
      </w:r>
      <w:r>
        <w:t>225</w:t>
      </w:r>
      <w:r>
        <w:t>公里、重要连接道</w:t>
      </w:r>
      <w:r>
        <w:t>100</w:t>
      </w:r>
      <w:r>
        <w:t>公里。到</w:t>
      </w:r>
      <w:r>
        <w:t>2020</w:t>
      </w:r>
      <w:r>
        <w:t>年，全区国道二级及以上公路占比、省道三级及以上公路占比均达到</w:t>
      </w:r>
      <w:r>
        <w:t>100%</w:t>
      </w:r>
      <w:r>
        <w:t>，公路通行能力和服务水平大幅提升。</w:t>
      </w:r>
    </w:p>
    <w:p w:rsidR="00AC3641" w:rsidRDefault="00AC3641" w:rsidP="00AC3641">
      <w:pPr>
        <w:ind w:firstLineChars="200" w:firstLine="420"/>
      </w:pPr>
      <w:r>
        <w:rPr>
          <w:rFonts w:hint="eastAsia"/>
        </w:rPr>
        <w:t>“四好农村路”建设突出“加硬”。实施“四好农村路”建设</w:t>
      </w:r>
      <w:r>
        <w:t>2100</w:t>
      </w:r>
      <w:r>
        <w:t>公里，完成投资</w:t>
      </w:r>
      <w:r>
        <w:t>16.9</w:t>
      </w:r>
      <w:r>
        <w:t>亿元。其中重要农村公路（含县道、乡道以及产业路、旅游路等其他农村公路）</w:t>
      </w:r>
      <w:r>
        <w:t>300</w:t>
      </w:r>
      <w:r>
        <w:t>公里，通组通畅公路</w:t>
      </w:r>
      <w:r>
        <w:t>1800</w:t>
      </w:r>
      <w:r>
        <w:t>公里。到</w:t>
      </w:r>
      <w:r>
        <w:t>2020</w:t>
      </w:r>
      <w:r>
        <w:t>年，全区村民小组通畅率达到</w:t>
      </w:r>
      <w:r>
        <w:t>100%</w:t>
      </w:r>
      <w:r>
        <w:t>。</w:t>
      </w:r>
    </w:p>
    <w:p w:rsidR="00AC3641" w:rsidRDefault="00AC3641" w:rsidP="00AC3641">
      <w:pPr>
        <w:ind w:firstLineChars="200" w:firstLine="420"/>
      </w:pPr>
      <w:r>
        <w:rPr>
          <w:rFonts w:hint="eastAsia"/>
        </w:rPr>
        <w:t>机场和港口建设突出“加速”。建成大安通用航空机场，完成投资</w:t>
      </w:r>
      <w:r>
        <w:t>5</w:t>
      </w:r>
      <w:r>
        <w:t>亿元；开展重庆第二枢纽机场前期工作。建成朱沱作业区泊位</w:t>
      </w:r>
      <w:r>
        <w:t>5</w:t>
      </w:r>
      <w:r>
        <w:t>个，新增年通过能力为</w:t>
      </w:r>
      <w:r>
        <w:t>550</w:t>
      </w:r>
      <w:r>
        <w:t>万吨，完成投资</w:t>
      </w:r>
      <w:r>
        <w:t>17</w:t>
      </w:r>
      <w:r>
        <w:t>亿元。</w:t>
      </w:r>
    </w:p>
    <w:p w:rsidR="00AC3641" w:rsidRDefault="00AC3641" w:rsidP="00AC3641">
      <w:pPr>
        <w:ind w:firstLineChars="200" w:firstLine="420"/>
      </w:pPr>
      <w:r>
        <w:rPr>
          <w:rFonts w:hint="eastAsia"/>
        </w:rPr>
        <w:t>为实现以上目标，永川将主要采取以下措施：一是加强组织领导，形成工作合力。二是多渠道筹措建设资金。三是加强项目建设管理。四是落实生态质量安全监督责任。强化建设安全监管，积极创建绿色交通，打造品质工程，确保项目建设速度与生态、安全、质量同步推进。</w:t>
      </w:r>
    </w:p>
    <w:p w:rsidR="00AC3641" w:rsidRDefault="00AC3641" w:rsidP="00AC3641">
      <w:pPr>
        <w:ind w:firstLineChars="200" w:firstLine="420"/>
        <w:rPr>
          <w:rFonts w:hint="eastAsia"/>
        </w:rPr>
      </w:pPr>
      <w:r>
        <w:rPr>
          <w:rFonts w:hint="eastAsia"/>
        </w:rPr>
        <w:t>具体到今年，将建成永川大安通用机场主体工程，加快永川至泸州高速公路、朱沱港区朱沱作业区工程建设，积极推进重庆至昆明高速铁路、成渝高速扩能永川至荣昌段、大足至永川至江津高速公路、沿江高速北线（江津至永川至泸州）、兴城大道、进港铁路支线、重庆第二枢纽机场等项目前期工作。新建“四好农村路”</w:t>
      </w:r>
      <w:r>
        <w:t>700</w:t>
      </w:r>
      <w:r>
        <w:t>公里，其中县乡道、旅游路、产业路、联网路等重要农村公路</w:t>
      </w:r>
      <w:r>
        <w:t>100</w:t>
      </w:r>
      <w:r>
        <w:t>公里，农村通组通畅公路</w:t>
      </w:r>
      <w:r>
        <w:t>600</w:t>
      </w:r>
      <w:r>
        <w:t>公里。完成茶山竹海宝吉寺至大风门段、</w:t>
      </w:r>
      <w:r>
        <w:t>G246</w:t>
      </w:r>
      <w:r>
        <w:t>周公滩桥至泸州段、</w:t>
      </w:r>
      <w:r>
        <w:t>S446</w:t>
      </w:r>
      <w:r>
        <w:t>丁吴路大涧口至铜梁龙门滩段等干线公路改造，启动</w:t>
      </w:r>
      <w:r>
        <w:t>G348</w:t>
      </w:r>
      <w:r>
        <w:t>大足界</w:t>
      </w:r>
      <w:r>
        <w:rPr>
          <w:rFonts w:hint="eastAsia"/>
        </w:rPr>
        <w:t>至</w:t>
      </w:r>
      <w:r>
        <w:t>127</w:t>
      </w:r>
      <w:r>
        <w:t>段路面大修改造。</w:t>
      </w:r>
    </w:p>
    <w:p w:rsidR="00AC3641" w:rsidRDefault="00AC3641" w:rsidP="00AC3641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华龙网</w:t>
      </w:r>
      <w:r>
        <w:rPr>
          <w:rFonts w:hint="eastAsia"/>
        </w:rPr>
        <w:t>2018-5-24</w:t>
      </w:r>
    </w:p>
    <w:p w:rsidR="00AC3641" w:rsidRDefault="00AC3641" w:rsidP="00D15A0E">
      <w:pPr>
        <w:sectPr w:rsidR="00AC3641" w:rsidSect="00D15A0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F3A85" w:rsidRDefault="003F3A85"/>
    <w:sectPr w:rsidR="003F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641"/>
    <w:rsid w:val="003F3A85"/>
    <w:rsid w:val="00AC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C36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C364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C364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Sky123.Org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2022-08-02T03:20:00Z</dcterms:created>
</cp:coreProperties>
</file>