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81" w:rsidRDefault="00077781">
      <w:pPr>
        <w:pStyle w:val="1"/>
      </w:pPr>
      <w:r>
        <w:rPr>
          <w:rFonts w:hint="eastAsia"/>
        </w:rPr>
        <w:t>江苏省交通运输行业文化建设实施意见和三年行动计划（2022—2024年）</w:t>
      </w:r>
    </w:p>
    <w:p w:rsidR="00077781" w:rsidRDefault="00077781">
      <w:pPr>
        <w:ind w:firstLine="420"/>
      </w:pPr>
      <w:r>
        <w:rPr>
          <w:rFonts w:hint="eastAsia"/>
        </w:rPr>
        <w:t>日前，省交通运输厅出台《江苏省交通运输行业文化建设实施意见》（以下简称《实施意见》）和《江苏省交通运输行业文化建设三年行动计划（</w:t>
      </w:r>
      <w:r>
        <w:rPr>
          <w:rFonts w:hint="eastAsia"/>
        </w:rPr>
        <w:t>2022</w:t>
      </w:r>
      <w:r>
        <w:rPr>
          <w:rFonts w:hint="eastAsia"/>
        </w:rPr>
        <w:t>—</w:t>
      </w:r>
      <w:r>
        <w:rPr>
          <w:rFonts w:hint="eastAsia"/>
        </w:rPr>
        <w:t>2024</w:t>
      </w:r>
      <w:r>
        <w:rPr>
          <w:rFonts w:hint="eastAsia"/>
        </w:rPr>
        <w:t>年）》（以下简称《三年行动计划》）。这为全行业文化建设明确了具体任务，指明了工作方向。</w:t>
      </w:r>
    </w:p>
    <w:p w:rsidR="00077781" w:rsidRDefault="00077781">
      <w:pPr>
        <w:ind w:firstLine="420"/>
      </w:pPr>
      <w:r>
        <w:rPr>
          <w:rFonts w:hint="eastAsia"/>
        </w:rPr>
        <w:t>近年来，全省交通运输行业共同努力和探索实践，形成了一批高水平的文化建设成果，培育出</w:t>
      </w:r>
      <w:r>
        <w:rPr>
          <w:rFonts w:hint="eastAsia"/>
        </w:rPr>
        <w:t>50</w:t>
      </w:r>
      <w:r>
        <w:rPr>
          <w:rFonts w:hint="eastAsia"/>
        </w:rPr>
        <w:t>个文博工程、</w:t>
      </w:r>
      <w:r>
        <w:rPr>
          <w:rFonts w:hint="eastAsia"/>
        </w:rPr>
        <w:t>23</w:t>
      </w:r>
      <w:r>
        <w:rPr>
          <w:rFonts w:hint="eastAsia"/>
        </w:rPr>
        <w:t>个文艺创作基地，选树了</w:t>
      </w:r>
      <w:r>
        <w:rPr>
          <w:rFonts w:hint="eastAsia"/>
        </w:rPr>
        <w:t>172</w:t>
      </w:r>
      <w:r>
        <w:rPr>
          <w:rFonts w:hint="eastAsia"/>
        </w:rPr>
        <w:t>个文化建设先进单位、</w:t>
      </w:r>
      <w:r>
        <w:rPr>
          <w:rFonts w:hint="eastAsia"/>
        </w:rPr>
        <w:t>33</w:t>
      </w:r>
      <w:r>
        <w:rPr>
          <w:rFonts w:hint="eastAsia"/>
        </w:rPr>
        <w:t>个文化建设示范单位、</w:t>
      </w:r>
      <w:r>
        <w:rPr>
          <w:rFonts w:hint="eastAsia"/>
        </w:rPr>
        <w:t>5</w:t>
      </w:r>
      <w:r>
        <w:rPr>
          <w:rFonts w:hint="eastAsia"/>
        </w:rPr>
        <w:t>个文化品牌单位。《实施意见》和《三年行动计划》紧扣交通运输现代化示范区建设目标任务，有利于进一步增强行业凝聚力、战斗力和软实力，以文化建设促进江苏交通运输事业高质量发展和江苏交通人的现代化，为交通运输现代化示范区建设提供坚强思想保证和强大精神力量。</w:t>
      </w:r>
    </w:p>
    <w:p w:rsidR="00077781" w:rsidRDefault="00077781">
      <w:pPr>
        <w:ind w:firstLine="420"/>
      </w:pPr>
      <w:r>
        <w:rPr>
          <w:rFonts w:hint="eastAsia"/>
        </w:rPr>
        <w:t>《实施意见》明确了全省交通运输行业文化建设五个方面的工作任务：构建内涵丰富、系统完善的文化工作体系，包括健全领导机制、统筹指导行业文化建设、制定工作制度、组建交通文联；打造高度融合、开放包容的文化阵地，包括做好文化宣传、深化文博工程研究、培育文艺创作基地、建设文化云展厅、推进文化融合实践；创新贴紧实际、彰显特色的文化载体，包括设计江苏交通文化标识、创作交通文艺作品、打造交通文化示范工程、开展群众性文化活动；选树高引领性、强示范性的文化典型，包括培育“先进单位—示范单位—文化品牌”、选树交通文化示范点、打造特色文化品牌项目；培养品德高尚、技艺精湛的交通文化人才队伍等五大任务。</w:t>
      </w:r>
    </w:p>
    <w:p w:rsidR="00077781" w:rsidRDefault="00077781">
      <w:pPr>
        <w:ind w:firstLine="420"/>
      </w:pPr>
      <w:r>
        <w:rPr>
          <w:rFonts w:hint="eastAsia"/>
        </w:rPr>
        <w:t>《实施意见》提出，要通过以上任务的实施，到</w:t>
      </w:r>
      <w:r>
        <w:rPr>
          <w:rFonts w:hint="eastAsia"/>
        </w:rPr>
        <w:t>2025</w:t>
      </w:r>
      <w:r>
        <w:rPr>
          <w:rFonts w:hint="eastAsia"/>
        </w:rPr>
        <w:t>年，全省交通运输行业文化建设高质量发展成效明显，文化工作机制更加健全，有影响力的文艺作品不断涌现，文化品牌矩阵全面形成，文化载体更有活力，文化人才队伍更加壮大；到</w:t>
      </w:r>
      <w:r>
        <w:rPr>
          <w:rFonts w:hint="eastAsia"/>
        </w:rPr>
        <w:t>2035</w:t>
      </w:r>
      <w:r>
        <w:rPr>
          <w:rFonts w:hint="eastAsia"/>
        </w:rPr>
        <w:t>年，全省交通运输行业文化总体水平处于全国交通前列、跻身全省文化建设第一方阵，行业文明程度达到新高度。</w:t>
      </w:r>
    </w:p>
    <w:p w:rsidR="00077781" w:rsidRDefault="00077781">
      <w:pPr>
        <w:ind w:firstLine="420"/>
      </w:pPr>
      <w:r>
        <w:rPr>
          <w:rFonts w:hint="eastAsia"/>
        </w:rPr>
        <w:t>根据《三年行动计划》，全省交通运输行业文化建设将通过“健体系、优机制，强示范、出样板，固实效、扩影响”的“三步走”，重点实施五方面任务：构建全省交通运输行业文化工作体系，打造全省交通运输行业文化阵地，培育全省交通运输行业文化建设成果，选树全省交通运输行业文化典型，建设全省交通运输行业文化人才队伍。</w:t>
      </w:r>
    </w:p>
    <w:p w:rsidR="00077781" w:rsidRDefault="00077781">
      <w:pPr>
        <w:ind w:firstLine="420"/>
      </w:pPr>
      <w:r>
        <w:rPr>
          <w:rFonts w:hint="eastAsia"/>
        </w:rPr>
        <w:t>2022</w:t>
      </w:r>
      <w:r>
        <w:rPr>
          <w:rFonts w:hint="eastAsia"/>
        </w:rPr>
        <w:t>—</w:t>
      </w:r>
      <w:r>
        <w:rPr>
          <w:rFonts w:hint="eastAsia"/>
        </w:rPr>
        <w:t>2024</w:t>
      </w:r>
      <w:r>
        <w:rPr>
          <w:rFonts w:hint="eastAsia"/>
        </w:rPr>
        <w:t>年，全省交通运输行业将建立健全行业文化建设工作机制，完成行业精神文化、行为文化、制度文化和物质文化建设体系研究，组建江苏省交通运输行业文学艺术联合会；建立行业文化资料库，构建全媒体文化宣传阵地，开展交通文博工程研究工作，编印江苏省交通运输文化遗产丛书，开发设计江苏省交通运输行业文化云展厅，打造交通运输行业文艺创作基地；开展全省交通运输行业文化形象创意活动，打造</w:t>
      </w:r>
      <w:r>
        <w:rPr>
          <w:rFonts w:hint="eastAsia"/>
        </w:rPr>
        <w:t>1</w:t>
      </w:r>
      <w:r>
        <w:rPr>
          <w:rFonts w:hint="eastAsia"/>
        </w:rPr>
        <w:t>—</w:t>
      </w:r>
      <w:r>
        <w:rPr>
          <w:rFonts w:hint="eastAsia"/>
        </w:rPr>
        <w:t>2</w:t>
      </w:r>
      <w:r>
        <w:rPr>
          <w:rFonts w:hint="eastAsia"/>
        </w:rPr>
        <w:t>个具有一定社会影响力的交通文艺精品，以“大运河文化带”、高速公路、城轨交通、“四好农村路”为重点，打造一批以过江通道、高速公路、干线公路、农村公路、港口和航道等重点工程为代表的交通文化典型示范工程；开展江苏省交通运输文化先进单位—示范单位—文化品牌评选表彰活动，基本形成具有行业和社会影响力的“公铁水空邮”五大行业文化品牌；打造一批具有行业特色的红色文化、廉洁文化、安全文化、法治文化、诚信文化、志愿文化、职工文化、校园文化和公铁水空等行业文化品牌项目，建立专业门类全、专业水平较高的行业文艺创作人才库。</w:t>
      </w:r>
    </w:p>
    <w:p w:rsidR="00077781" w:rsidRDefault="00077781">
      <w:pPr>
        <w:ind w:firstLine="420"/>
        <w:jc w:val="right"/>
      </w:pPr>
      <w:r>
        <w:rPr>
          <w:rFonts w:hint="eastAsia"/>
        </w:rPr>
        <w:t>江苏省交通运输厅</w:t>
      </w:r>
      <w:r>
        <w:rPr>
          <w:rFonts w:hint="eastAsia"/>
        </w:rPr>
        <w:t>2022-03-21</w:t>
      </w:r>
    </w:p>
    <w:p w:rsidR="00077781" w:rsidRDefault="00077781" w:rsidP="00F836E8">
      <w:pPr>
        <w:sectPr w:rsidR="00077781" w:rsidSect="00F836E8">
          <w:type w:val="continuous"/>
          <w:pgSz w:w="11906" w:h="16838"/>
          <w:pgMar w:top="1644" w:right="1236" w:bottom="1418" w:left="1814" w:header="851" w:footer="907" w:gutter="0"/>
          <w:pgNumType w:start="1"/>
          <w:cols w:space="720"/>
          <w:docGrid w:type="lines" w:linePitch="341" w:charSpace="2373"/>
        </w:sectPr>
      </w:pPr>
    </w:p>
    <w:p w:rsidR="00FF512A" w:rsidRDefault="00FF512A"/>
    <w:sectPr w:rsidR="00FF51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781"/>
    <w:rsid w:val="00077781"/>
    <w:rsid w:val="00FF5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778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7778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1222</Characters>
  <Application>Microsoft Office Word</Application>
  <DocSecurity>0</DocSecurity>
  <Lines>10</Lines>
  <Paragraphs>2</Paragraphs>
  <ScaleCrop>false</ScaleCrop>
  <Company>Sky123.Org</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2022-08-01T08:53:00Z</dcterms:created>
</cp:coreProperties>
</file>