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0A" w:rsidRDefault="00A2050A" w:rsidP="005C22D2">
      <w:pPr>
        <w:pStyle w:val="1"/>
        <w:spacing w:line="245" w:lineRule="auto"/>
        <w:rPr>
          <w:rFonts w:hint="eastAsia"/>
        </w:rPr>
      </w:pPr>
      <w:r w:rsidRPr="0099177B">
        <w:rPr>
          <w:rFonts w:hint="eastAsia"/>
        </w:rPr>
        <w:t>中国海关再出手：</w:t>
      </w:r>
      <w:r w:rsidRPr="0099177B">
        <w:t>700吨</w:t>
      </w:r>
      <w:r w:rsidRPr="0099177B">
        <w:t>“</w:t>
      </w:r>
      <w:r w:rsidRPr="0099177B">
        <w:t>洋垃圾</w:t>
      </w:r>
      <w:r w:rsidRPr="0099177B">
        <w:t>”</w:t>
      </w:r>
      <w:r w:rsidRPr="0099177B">
        <w:t>，请哪来的就回哪去！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中国再次用行动证明了自己拒绝“洋垃圾”的决心。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据海关总署办公厅官方微博消息，</w:t>
      </w:r>
      <w:r>
        <w:t>5</w:t>
      </w:r>
      <w:r>
        <w:t>月</w:t>
      </w:r>
      <w:r>
        <w:t>19</w:t>
      </w:r>
      <w:r>
        <w:t>日，在辽宁营口港口岸，大连海关所属鲅鱼圈海关关警员在仔细核对集装箱箱号、锁号准确无误且完整无损后，装载</w:t>
      </w:r>
      <w:r>
        <w:t>28</w:t>
      </w:r>
      <w:r>
        <w:t>个集装箱废铝渣的货轮驶离营口港，</w:t>
      </w:r>
      <w:r>
        <w:t>688.32</w:t>
      </w:r>
      <w:r>
        <w:t>吨我国禁止进境固体废物被鲅鱼圈海关责令退运出境。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而这已是鲅鱼圈海关今年退运的第二批“洋垃圾”。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事实证明，虽然我国已于</w:t>
      </w:r>
      <w:r>
        <w:t>2018</w:t>
      </w:r>
      <w:r>
        <w:t>年</w:t>
      </w:r>
      <w:r>
        <w:t>1</w:t>
      </w:r>
      <w:r>
        <w:t>月</w:t>
      </w:r>
      <w:r>
        <w:t>1</w:t>
      </w:r>
      <w:r>
        <w:t>日正式践行了禁止进口洋垃圾政策。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但依旧有很多投机取巧的人，试图要蒙混过关。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既然他们看不懂中国法律，那我们也只好回敬一句：请哪来的就回哪去。</w:t>
      </w:r>
    </w:p>
    <w:p w:rsidR="00A2050A" w:rsidRDefault="00A2050A" w:rsidP="00A2050A">
      <w:pPr>
        <w:spacing w:line="245" w:lineRule="auto"/>
        <w:ind w:firstLineChars="200" w:firstLine="420"/>
      </w:pPr>
      <w:r>
        <w:t>(</w:t>
      </w:r>
      <w:r>
        <w:t>一</w:t>
      </w:r>
      <w:r>
        <w:t>)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在过去，我们有不得已的原因选择了进口“洋垃圾”。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刚刚改革开发的中国，对资源有着强烈的需求。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而进口的这些废物是可用作原料的再生资源，对它们进行一定的加工处理，便可以转化成工业制成品。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比如我国合成树脂</w:t>
      </w:r>
      <w:r>
        <w:t>(</w:t>
      </w:r>
      <w:r>
        <w:t>塑料</w:t>
      </w:r>
      <w:r>
        <w:t>)</w:t>
      </w:r>
      <w:r>
        <w:t>自给率为</w:t>
      </w:r>
      <w:r>
        <w:t>73.8%</w:t>
      </w:r>
      <w:r>
        <w:t>，但回收一吨废塑料相当可节约</w:t>
      </w:r>
      <w:r>
        <w:t>3</w:t>
      </w:r>
      <w:r>
        <w:t>吨石油，这和从原油直接制造塑料相比，节省了</w:t>
      </w:r>
      <w:r>
        <w:t>70%</w:t>
      </w:r>
      <w:r>
        <w:t>的能源。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所以，在过去的二十多年间，中国的洋垃圾进口量得到快速增长。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据相关统计，</w:t>
      </w:r>
      <w:r>
        <w:t>1995</w:t>
      </w:r>
      <w:r>
        <w:t>年到</w:t>
      </w:r>
      <w:r>
        <w:t>2016</w:t>
      </w:r>
      <w:r>
        <w:t>年间，中国废物进口量从</w:t>
      </w:r>
      <w:r>
        <w:t>450</w:t>
      </w:r>
      <w:r>
        <w:t>万吨上升到</w:t>
      </w:r>
      <w:r>
        <w:t>4500</w:t>
      </w:r>
      <w:r>
        <w:t>万吨，增长了</w:t>
      </w:r>
      <w:r>
        <w:t>10</w:t>
      </w:r>
      <w:r>
        <w:t>倍。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但这不代表我们有永远接收垃圾的义务。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“天下没有免费的午餐”。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这些飘扬过海的洋垃圾，虽然降低了制造成本，却给我们的生态环境和人民的身体健康带来了很大的威胁。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以洋垃圾为原料的再生资源加工利用企业，污染治理能力通常较为低下，多数甚至没有污染治理设施。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于是，加工利用中的污染排放，严重损害了当地生态环境，更损害了周围群众的身体健康。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正是考虑到这些，</w:t>
      </w:r>
      <w:r>
        <w:t>2018</w:t>
      </w:r>
      <w:r>
        <w:t>年</w:t>
      </w:r>
      <w:r>
        <w:t>1</w:t>
      </w:r>
      <w:r>
        <w:t>月</w:t>
      </w:r>
      <w:r>
        <w:t>1</w:t>
      </w:r>
      <w:r>
        <w:t>日，我国决定正式践行禁止进口洋垃圾政策。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为此，我国海关加大了力度对疑似进境的“洋垃圾”进行排查，并通过风险预警、数据备案、日常监管等多种手段发现并退回多批“洋垃圾”。</w:t>
      </w:r>
    </w:p>
    <w:p w:rsidR="00A2050A" w:rsidRDefault="00A2050A" w:rsidP="00A2050A">
      <w:pPr>
        <w:spacing w:line="245" w:lineRule="auto"/>
        <w:ind w:firstLineChars="200" w:firstLine="420"/>
      </w:pPr>
      <w:r>
        <w:t>(</w:t>
      </w:r>
      <w:r>
        <w:t>二</w:t>
      </w:r>
      <w:r>
        <w:t>)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除了试图挑战中国法律的底线，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欧美等发达国家，也在偷偷将“洋垃圾”加倍量的运送到其他的发展中国家。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数据显示，仅</w:t>
      </w:r>
      <w:r>
        <w:t>2018</w:t>
      </w:r>
      <w:r>
        <w:t>年前</w:t>
      </w:r>
      <w:r>
        <w:t>7</w:t>
      </w:r>
      <w:r>
        <w:t>个月，马来西亚从美国、英国等</w:t>
      </w:r>
      <w:r>
        <w:t>“</w:t>
      </w:r>
      <w:r>
        <w:t>洋垃圾</w:t>
      </w:r>
      <w:r>
        <w:t>”</w:t>
      </w:r>
      <w:r>
        <w:t>来源地进口的塑料废品就高达</w:t>
      </w:r>
      <w:r>
        <w:t>45.6</w:t>
      </w:r>
      <w:r>
        <w:t>万吨，这几乎相当于</w:t>
      </w:r>
      <w:r>
        <w:t>2016</w:t>
      </w:r>
      <w:r>
        <w:t>年和</w:t>
      </w:r>
      <w:r>
        <w:t>2017</w:t>
      </w:r>
      <w:r>
        <w:t>年两年总和。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为此，马来西亚联邦政府不得不紧急关停</w:t>
      </w:r>
      <w:r>
        <w:t>140</w:t>
      </w:r>
      <w:r>
        <w:t>家涉及进口及处理非法进口垃圾的工厂，并要求各州环境局成立特工队，继续严厉打击州内的</w:t>
      </w:r>
      <w:r>
        <w:t>“</w:t>
      </w:r>
      <w:r>
        <w:t>洋垃圾</w:t>
      </w:r>
      <w:r>
        <w:t>”</w:t>
      </w:r>
      <w:r>
        <w:t>及非法工厂。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菲律宾同样深受其扰。</w:t>
      </w:r>
    </w:p>
    <w:p w:rsidR="00A2050A" w:rsidRDefault="00A2050A" w:rsidP="00A2050A">
      <w:pPr>
        <w:spacing w:line="245" w:lineRule="auto"/>
        <w:ind w:firstLineChars="200" w:firstLine="420"/>
      </w:pPr>
      <w:r>
        <w:t>2013</w:t>
      </w:r>
      <w:r>
        <w:t>年</w:t>
      </w:r>
      <w:r>
        <w:t>-2014</w:t>
      </w:r>
      <w:r>
        <w:t>年间，加拿大一家企业向菲律宾发来了</w:t>
      </w:r>
      <w:r>
        <w:t>103</w:t>
      </w:r>
      <w:r>
        <w:t>个集装箱共计</w:t>
      </w:r>
      <w:r>
        <w:t>2450</w:t>
      </w:r>
      <w:r>
        <w:t>吨物品，箱子上标着</w:t>
      </w:r>
      <w:r>
        <w:t>“</w:t>
      </w:r>
      <w:r>
        <w:t>塑料</w:t>
      </w:r>
      <w:r>
        <w:t>”</w:t>
      </w:r>
      <w:r>
        <w:t>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结果菲律宾海关检查员却在检查中发现，这些集装箱中真正装的竟是“货真价实”的垃圾，包括生活垃圾、塑料垃圾甚至成人纸尿裤等。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此后菲律宾多次督促加拿大将“洋垃圾”运回去，对方依旧不为所动。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而在足足忍了六年后，菲律宾总统杜特尔终于怒了，其于当地时间</w:t>
      </w:r>
      <w:r>
        <w:t>4</w:t>
      </w:r>
      <w:r>
        <w:t>月</w:t>
      </w:r>
      <w:r>
        <w:t>21</w:t>
      </w:r>
      <w:r>
        <w:t>日</w:t>
      </w:r>
      <w:r>
        <w:t>“</w:t>
      </w:r>
      <w:r>
        <w:t>喊话</w:t>
      </w:r>
      <w:r>
        <w:t>”</w:t>
      </w:r>
      <w:r>
        <w:t>加拿大：你们再不把这批垃圾拉回去，我们就要宣战了</w:t>
      </w:r>
      <w:r>
        <w:t>!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可没想到，加拿大依旧毫无行动。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于是，菲律宾于近期真的选择召回了驻加拿大大使彼得罗妮拉·加西亚。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事实上，马来西亚、菲律宾也只是众多“受害者”中的两个缩影。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面对发达国家这样不道德的行为，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越来越多被惹毛的国家，索性坐在一起修改了公约。</w:t>
      </w:r>
    </w:p>
    <w:p w:rsidR="00A2050A" w:rsidRDefault="00A2050A" w:rsidP="00A2050A">
      <w:pPr>
        <w:spacing w:line="245" w:lineRule="auto"/>
        <w:ind w:firstLineChars="200" w:firstLine="420"/>
      </w:pPr>
      <w:r>
        <w:t>2019</w:t>
      </w:r>
      <w:r>
        <w:t>年</w:t>
      </w:r>
      <w:r>
        <w:t>5</w:t>
      </w:r>
      <w:r>
        <w:t>月，来自约</w:t>
      </w:r>
      <w:r>
        <w:t>180</w:t>
      </w:r>
      <w:r>
        <w:t>个国家和地区的代表对《巴塞尔公约》做出修订，决定将塑料垃圾列入进出口限制对象。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这也意味着，发达国家越来越难以将“洋垃圾”直接“甩锅”给发展中国家。</w:t>
      </w:r>
    </w:p>
    <w:p w:rsidR="00A2050A" w:rsidRDefault="00A2050A" w:rsidP="00A2050A">
      <w:pPr>
        <w:spacing w:line="245" w:lineRule="auto"/>
        <w:ind w:firstLineChars="200" w:firstLine="420"/>
      </w:pPr>
      <w:r>
        <w:t>(</w:t>
      </w:r>
      <w:r>
        <w:t>三</w:t>
      </w:r>
      <w:r>
        <w:t>)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可见，今时已不同往日。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发展中国家虽渴望通过“洋垃圾”中的金山、银山来谋发展，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却也越来越不愿意为此丢掉了自己“绿水青山”。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于是，垃圾运送不出去的发达国家，正在为自己以前的“偷懒”付出代价。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在韩国，坐落在洛东江畔的风景秀丽的农业小城义城郡，有一座韩国最大的垃圾山，据报道其已经燃烧了整整</w:t>
      </w:r>
      <w:r>
        <w:t>3</w:t>
      </w:r>
      <w:r>
        <w:t>个月。而如果不加控制，这座垃圾山上的垃圾要</w:t>
      </w:r>
      <w:r>
        <w:t>5</w:t>
      </w:r>
      <w:r>
        <w:t>年才会烧完。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在日本，一位关东地区从事废旧垃圾处理行业的社长称：他的回收站内堆放的塑料垃圾高达</w:t>
      </w:r>
      <w:r>
        <w:t>5</w:t>
      </w:r>
      <w:r>
        <w:t>米，已经到了超过废弃物处理法规定的保管基准的危险级别。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而眼看着这样的麻烦越滚越大，不少国家终于开始醒悟：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想要干净的生态环境，要么就学会如何更科学地回收处理垃圾，要么就从源头开始减少垃圾。</w:t>
      </w:r>
    </w:p>
    <w:p w:rsidR="00A2050A" w:rsidRDefault="00A2050A" w:rsidP="00A2050A">
      <w:pPr>
        <w:spacing w:line="245" w:lineRule="auto"/>
        <w:ind w:firstLineChars="200" w:firstLine="420"/>
      </w:pPr>
      <w:r>
        <w:t>2018</w:t>
      </w:r>
      <w:r>
        <w:t>年，欧盟预计，英国脱欧后需要为处理塑料废弃物和碳排放增加拨款，在</w:t>
      </w:r>
      <w:r>
        <w:t>2021-2027</w:t>
      </w:r>
      <w:r>
        <w:t>年期间，新的资金每年将达到约</w:t>
      </w:r>
      <w:r>
        <w:t>220</w:t>
      </w:r>
      <w:r>
        <w:t>亿欧元</w:t>
      </w:r>
      <w:r>
        <w:t>(</w:t>
      </w:r>
      <w:r>
        <w:t>合</w:t>
      </w:r>
      <w:r>
        <w:t>264</w:t>
      </w:r>
      <w:r>
        <w:t>亿美元</w:t>
      </w:r>
      <w:r>
        <w:t>)</w:t>
      </w:r>
      <w:r>
        <w:t>，约占欧盟预算总收入的</w:t>
      </w:r>
      <w:r>
        <w:t>12%</w:t>
      </w:r>
      <w:r>
        <w:t>。</w:t>
      </w:r>
    </w:p>
    <w:p w:rsidR="00A2050A" w:rsidRDefault="00A2050A" w:rsidP="00A2050A">
      <w:pPr>
        <w:spacing w:line="245" w:lineRule="auto"/>
        <w:ind w:firstLineChars="200" w:firstLine="420"/>
      </w:pPr>
      <w:r>
        <w:t>2019</w:t>
      </w:r>
      <w:r>
        <w:t>年</w:t>
      </w:r>
      <w:r>
        <w:t>4</w:t>
      </w:r>
      <w:r>
        <w:t>月</w:t>
      </w:r>
      <w:r>
        <w:t>1</w:t>
      </w:r>
      <w:r>
        <w:t>日，韩国实行了</w:t>
      </w:r>
      <w:r>
        <w:t xml:space="preserve"> “</w:t>
      </w:r>
      <w:r>
        <w:t>史上最严禁塑令</w:t>
      </w:r>
      <w:r>
        <w:t>”</w:t>
      </w:r>
      <w:r>
        <w:t>，</w:t>
      </w:r>
      <w:r>
        <w:t xml:space="preserve"> </w:t>
      </w:r>
      <w:r>
        <w:t>所有大型零售商禁止使用一次性塑料袋，一旦违规将面临最高</w:t>
      </w:r>
      <w:r>
        <w:t>300</w:t>
      </w:r>
      <w:r>
        <w:t>万韩元</w:t>
      </w:r>
      <w:r>
        <w:t>(</w:t>
      </w:r>
      <w:r>
        <w:t>约合人民币</w:t>
      </w:r>
      <w:r>
        <w:t>1.8</w:t>
      </w:r>
      <w:r>
        <w:t>万元</w:t>
      </w:r>
      <w:r>
        <w:t>)</w:t>
      </w:r>
      <w:r>
        <w:t>的罚款。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英国则于近期正式宣布英格兰将从</w:t>
      </w:r>
      <w:r>
        <w:t>2020</w:t>
      </w:r>
      <w:r>
        <w:t>年</w:t>
      </w:r>
      <w:r>
        <w:t>4</w:t>
      </w:r>
      <w:r>
        <w:t>月开始禁止使用塑料搅拌器、吸管和棉签。</w:t>
      </w:r>
    </w:p>
    <w:p w:rsidR="00A2050A" w:rsidRDefault="00A2050A" w:rsidP="00A2050A">
      <w:pPr>
        <w:spacing w:line="245" w:lineRule="auto"/>
        <w:ind w:firstLineChars="200" w:firstLine="420"/>
      </w:pPr>
      <w:r>
        <w:t>(</w:t>
      </w:r>
      <w:r>
        <w:t>四</w:t>
      </w:r>
      <w:r>
        <w:t>)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“处理垃圾，人人有责”</w:t>
      </w:r>
      <w:r>
        <w:t>!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虽说通过禁令和海关的严查，中国正在从“全球垃圾场”的称号中脱离。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但和发达国家一样，如何有效的处理自己制造的垃圾，也是我们亟待解决的难题。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数据显示，</w:t>
      </w:r>
      <w:r>
        <w:t>2016</w:t>
      </w:r>
      <w:r>
        <w:t>年，中国城区和县城人口</w:t>
      </w:r>
      <w:r>
        <w:t>6.31</w:t>
      </w:r>
      <w:r>
        <w:t>亿，约占全国总人口的</w:t>
      </w:r>
      <w:r>
        <w:t>45.7%</w:t>
      </w:r>
      <w:r>
        <w:t>，年产生垃圾量达</w:t>
      </w:r>
      <w:r>
        <w:t>3.4</w:t>
      </w:r>
      <w:r>
        <w:t>亿吨。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可以想象，随着经济的不断发展及人口的持续增长，中国的生活垃圾处理量只会越来越大。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有人可能会说：既然我们过去能帮着处理了那么多“洋垃圾”，那么现在只回收处理自己国家的垃圾还不容易么</w:t>
      </w:r>
      <w:r>
        <w:t>?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你有所不知的是，“洋垃圾”在出口前，其实已通过了人工初步分拣出了可利用资源，这又得益于发达国家所建立的有效垃圾分类制度。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对比之下，我国居民大都没有分类的概念。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大家的习惯，就是把所有的垃圾混在一起扔到垃圾桶中。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而回收这样的垃圾，成本无疑会大大增加。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所以在过去，我们一边在消化着大量的“洋垃圾”，一边却用卫生填埋和垃圾焚烧的方式草草处理着自己国家的垃圾。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这即污染了环境，也造成了资源的无形浪费。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为了改变这种困境，眼下真有越来越多的城市试图通过知识普及的方式让居民养成“分类丢垃圾”的好习惯。</w:t>
      </w:r>
    </w:p>
    <w:p w:rsidR="00A2050A" w:rsidRDefault="00A2050A" w:rsidP="00A2050A">
      <w:pPr>
        <w:spacing w:line="245" w:lineRule="auto"/>
        <w:ind w:firstLineChars="200" w:firstLine="420"/>
      </w:pPr>
      <w:r>
        <w:t>2018</w:t>
      </w:r>
      <w:r>
        <w:t>年</w:t>
      </w:r>
      <w:r>
        <w:t>3</w:t>
      </w:r>
      <w:r>
        <w:t>月，国家发改委、住建部发布了《生活垃圾分类制度实施方案》，提出到</w:t>
      </w:r>
      <w:r>
        <w:t>2020</w:t>
      </w:r>
      <w:r>
        <w:t>年底前，全国</w:t>
      </w:r>
      <w:r>
        <w:t>46</w:t>
      </w:r>
      <w:r>
        <w:t>个重点城市要基本建成生活垃圾分类处理系统，基本形成相应的法律法规和标准体系，形成一批可复制、可推广的模式。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没有人喜欢垃圾，但没有人不生产垃圾</w:t>
      </w:r>
      <w:r>
        <w:t>!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既然大家共同生活在一个地球上，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那么，发达国家也好，发展中国家也罢，都应积极面对垃圾治理的问题。</w:t>
      </w:r>
    </w:p>
    <w:p w:rsidR="00A2050A" w:rsidRDefault="00A2050A" w:rsidP="00A2050A">
      <w:pPr>
        <w:spacing w:line="245" w:lineRule="auto"/>
        <w:ind w:firstLineChars="200" w:firstLine="420"/>
      </w:pPr>
      <w:r>
        <w:rPr>
          <w:rFonts w:hint="eastAsia"/>
        </w:rPr>
        <w:t>拒绝投机取巧！拒绝互相埋怨！</w:t>
      </w:r>
    </w:p>
    <w:p w:rsidR="00A2050A" w:rsidRDefault="00A2050A" w:rsidP="00A2050A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只有这样，人类才能给子孙后代留下一片干净的天空</w:t>
      </w:r>
      <w:r>
        <w:t>!</w:t>
      </w:r>
    </w:p>
    <w:p w:rsidR="00A2050A" w:rsidRDefault="00A2050A" w:rsidP="00A2050A">
      <w:pPr>
        <w:spacing w:line="245" w:lineRule="auto"/>
        <w:ind w:firstLineChars="200" w:firstLine="420"/>
        <w:jc w:val="right"/>
        <w:rPr>
          <w:rFonts w:hint="eastAsia"/>
        </w:rPr>
      </w:pPr>
      <w:r w:rsidRPr="00F36D43">
        <w:rPr>
          <w:rFonts w:hint="eastAsia"/>
        </w:rPr>
        <w:t>中国海关</w:t>
      </w:r>
      <w:r>
        <w:rPr>
          <w:rFonts w:hint="eastAsia"/>
        </w:rPr>
        <w:t>2019-5-24</w:t>
      </w:r>
    </w:p>
    <w:p w:rsidR="00A2050A" w:rsidRDefault="00A2050A" w:rsidP="00796C16">
      <w:pPr>
        <w:sectPr w:rsidR="00A2050A" w:rsidSect="00796C1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50CFF" w:rsidRDefault="00150CFF"/>
    <w:sectPr w:rsidR="0015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050A"/>
    <w:rsid w:val="00150CFF"/>
    <w:rsid w:val="00A2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2050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2050A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A2050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>微软中国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2022-07-13T01:25:00Z</dcterms:created>
</cp:coreProperties>
</file>