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469" w:rsidRDefault="00897469" w:rsidP="00296A50">
      <w:pPr>
        <w:pStyle w:val="1"/>
        <w:spacing w:line="245" w:lineRule="auto"/>
        <w:rPr>
          <w:rFonts w:hint="eastAsia"/>
        </w:rPr>
      </w:pPr>
      <w:r w:rsidRPr="000E3E8A">
        <w:rPr>
          <w:rFonts w:hint="eastAsia"/>
        </w:rPr>
        <w:t>上海检验检疫局：春种一粒粟</w:t>
      </w:r>
      <w:r w:rsidRPr="000E3E8A">
        <w:t xml:space="preserve"> 秋收万颗子</w:t>
      </w:r>
    </w:p>
    <w:p w:rsidR="00897469" w:rsidRDefault="00897469" w:rsidP="00897469">
      <w:pPr>
        <w:spacing w:line="245" w:lineRule="auto"/>
        <w:ind w:firstLineChars="200" w:firstLine="420"/>
      </w:pPr>
      <w:r>
        <w:rPr>
          <w:rFonts w:hint="eastAsia"/>
        </w:rPr>
        <w:t>杨</w:t>
      </w:r>
      <w:r>
        <w:t xml:space="preserve"> </w:t>
      </w:r>
      <w:r>
        <w:t>蒴</w:t>
      </w:r>
    </w:p>
    <w:p w:rsidR="00897469" w:rsidRDefault="00897469" w:rsidP="00897469">
      <w:pPr>
        <w:spacing w:line="245" w:lineRule="auto"/>
        <w:ind w:firstLineChars="200" w:firstLine="420"/>
        <w:rPr>
          <w:rFonts w:hint="eastAsia"/>
        </w:rPr>
      </w:pPr>
      <w:r>
        <w:t>自贸试验区成立一年来，共计</w:t>
      </w:r>
      <w:r>
        <w:t>20</w:t>
      </w:r>
      <w:r>
        <w:t>多项检验检疫创新举措在外高桥保税区落地，如何通过基层检验检疫部门，让企业享受到实实在在的政策红利？一年来，通过外高桥保税区口岸进口的食品数量增长达到</w:t>
      </w:r>
      <w:r>
        <w:t>13.8%</w:t>
      </w:r>
      <w:r>
        <w:t>，而相应的检验人员却并没有增加，面对事多人少的窘境，基层检验检疫部门又当如何应对？随着预检验、</w:t>
      </w:r>
      <w:r>
        <w:t>“</w:t>
      </w:r>
      <w:r>
        <w:t>即查即放</w:t>
      </w:r>
      <w:r>
        <w:t>”</w:t>
      </w:r>
      <w:r>
        <w:t>等多重便利措施的落地推行，外贸企业产品的通关速度越来越快，承担着进口商品质量安全之重的检验检疫部门又是怎样应对自如的？本版展示的正是外高桥保税区检验检疫部门通过踏踏实实地走群众路线，放手发动干部职工的主观能动性</w:t>
      </w:r>
      <w:r>
        <w:rPr>
          <w:rFonts w:hint="eastAsia"/>
        </w:rPr>
        <w:t>，依托信息化技术手段取得的成就，这些成就在自贸试验区改革宏图上又增添了浓墨重彩的一笔。</w:t>
      </w:r>
    </w:p>
    <w:p w:rsidR="00897469" w:rsidRDefault="00897469" w:rsidP="00897469">
      <w:pPr>
        <w:spacing w:line="245" w:lineRule="auto"/>
        <w:ind w:firstLineChars="200" w:firstLine="420"/>
      </w:pPr>
      <w:r>
        <w:t>服务，打通最后一公里</w:t>
      </w:r>
    </w:p>
    <w:p w:rsidR="00897469" w:rsidRDefault="00897469" w:rsidP="00897469">
      <w:pPr>
        <w:spacing w:line="245" w:lineRule="auto"/>
        <w:ind w:firstLineChars="200" w:firstLine="420"/>
      </w:pPr>
      <w:r>
        <w:t>制度改革不是关起门来的自娱自乐，检验检疫改革创新必须顺应时代潮流，紧跟外贸需要。到企业中去，替企业设身处地着想，为企业排忧解难，是外高桥保税区检验检疫部门始终践行的群众路线，也是一切改革创新的出发点和思想源泉。</w:t>
      </w:r>
    </w:p>
    <w:p w:rsidR="00897469" w:rsidRDefault="00897469" w:rsidP="00897469">
      <w:pPr>
        <w:spacing w:line="245" w:lineRule="auto"/>
        <w:ind w:firstLineChars="200" w:firstLine="420"/>
      </w:pPr>
      <w:r>
        <w:t>2014</w:t>
      </w:r>
      <w:r>
        <w:t>年伊始，保税区办主要领导就开始分头深入企业进行调研，了解一系列创新试点举措在自贸试验区的落地推广情况。在伟创力公司，企业通过发展入境维修产业不仅拓展了业务领域，延长了产业链条，更使公司成为所在集团唯一设在欧洲以外的区域维修中心。</w:t>
      </w:r>
    </w:p>
    <w:p w:rsidR="00897469" w:rsidRDefault="00897469" w:rsidP="00897469">
      <w:pPr>
        <w:spacing w:line="245" w:lineRule="auto"/>
        <w:ind w:firstLineChars="200" w:firstLine="420"/>
      </w:pPr>
      <w:r>
        <w:t>调研结束时，伟创力公司政府事务高级主管紧紧握着外高桥保税区办事处主任杨锡佺的手说道：</w:t>
      </w:r>
      <w:r>
        <w:t>“</w:t>
      </w:r>
      <w:r>
        <w:t>在企业申请维修企业资质的过程当中，检验检疫部门给予了我们极大的帮助，我们非常感动。</w:t>
      </w:r>
      <w:r>
        <w:t>”</w:t>
      </w:r>
    </w:p>
    <w:p w:rsidR="00897469" w:rsidRDefault="00897469" w:rsidP="00897469">
      <w:pPr>
        <w:spacing w:line="245" w:lineRule="auto"/>
        <w:ind w:firstLineChars="200" w:firstLine="420"/>
      </w:pPr>
      <w:r>
        <w:t>在保正国际物流有限公司的调研现场，企业负责人表示：</w:t>
      </w:r>
      <w:r>
        <w:t>“</w:t>
      </w:r>
      <w:r>
        <w:t>尽管目前食品检验流程已经大幅优化缩短，但是究竟产品到了哪个环节，企业看不到，心里就没有底。</w:t>
      </w:r>
      <w:r>
        <w:t>”</w:t>
      </w:r>
      <w:r>
        <w:t>保税区办领导现场调研，现场拍板，抽调精干力量，抓紧开发一个依托</w:t>
      </w:r>
      <w:r>
        <w:t>“</w:t>
      </w:r>
      <w:r>
        <w:t>流程管理系统</w:t>
      </w:r>
      <w:r>
        <w:t>”</w:t>
      </w:r>
      <w:r>
        <w:t>的外高桥保税区</w:t>
      </w:r>
      <w:r>
        <w:t>“</w:t>
      </w:r>
      <w:r>
        <w:t>检验检疫流程响应平台</w:t>
      </w:r>
      <w:r>
        <w:t>”</w:t>
      </w:r>
      <w:r>
        <w:t>，通过让企业看得到，政府管得住的信息化平台，实现政务信息公开、提高行政效率的双赢目标。</w:t>
      </w:r>
    </w:p>
    <w:p w:rsidR="00897469" w:rsidRDefault="00897469" w:rsidP="00897469">
      <w:pPr>
        <w:spacing w:line="245" w:lineRule="auto"/>
        <w:ind w:firstLineChars="200" w:firstLine="420"/>
      </w:pPr>
      <w:r>
        <w:t>不仅仅机关领导走出去，检验检疫部门更是敞开大门把企业请到</w:t>
      </w:r>
      <w:r>
        <w:t>“</w:t>
      </w:r>
      <w:r>
        <w:t>家</w:t>
      </w:r>
      <w:r>
        <w:t>”</w:t>
      </w:r>
      <w:r>
        <w:t>里来，</w:t>
      </w:r>
      <w:r>
        <w:t>9</w:t>
      </w:r>
      <w:r>
        <w:t>月，有</w:t>
      </w:r>
      <w:r>
        <w:t>30</w:t>
      </w:r>
      <w:r>
        <w:t>多家区内企业参加的座谈会在保税区办事处会议室举行。与会代表的踊跃发言，大大超乎了组织者的意料，原定两个小时的会议一再延长，连现场记录的录音笔内存都几乎</w:t>
      </w:r>
      <w:r>
        <w:t>“</w:t>
      </w:r>
      <w:r>
        <w:t>爆满</w:t>
      </w:r>
      <w:r>
        <w:t>”</w:t>
      </w:r>
      <w:r>
        <w:t>。</w:t>
      </w:r>
    </w:p>
    <w:p w:rsidR="00897469" w:rsidRDefault="00897469" w:rsidP="00897469">
      <w:pPr>
        <w:spacing w:line="245" w:lineRule="auto"/>
        <w:ind w:firstLineChars="200" w:firstLine="420"/>
      </w:pPr>
      <w:r>
        <w:t>瑞典著名轴承生产商斯凯孚公司代表提到企业经营的润滑脂批次多数量少，逐批抽样成本太大，通关速度也受影响。时任分管检验业务的黄琦君副主任立即建议企业申请采用</w:t>
      </w:r>
      <w:r>
        <w:t>“</w:t>
      </w:r>
      <w:r>
        <w:t>预检验</w:t>
      </w:r>
      <w:r>
        <w:t>”</w:t>
      </w:r>
      <w:r>
        <w:t>模式，在进境时整批申请检验，整批抽样检测。会下，施检业务科室领导主动与企业联系，指导企业逐步适应</w:t>
      </w:r>
      <w:r>
        <w:t>“</w:t>
      </w:r>
      <w:r>
        <w:t>预检验</w:t>
      </w:r>
      <w:r>
        <w:t>”</w:t>
      </w:r>
      <w:r>
        <w:t>作业规范，迅速开展相关业务，为企业减轻了负担。</w:t>
      </w:r>
    </w:p>
    <w:p w:rsidR="00897469" w:rsidRDefault="00897469" w:rsidP="00897469">
      <w:pPr>
        <w:spacing w:line="245" w:lineRule="auto"/>
        <w:ind w:firstLineChars="200" w:firstLine="420"/>
      </w:pPr>
      <w:r>
        <w:t>保税物流园区近年来通过大力推广</w:t>
      </w:r>
      <w:r>
        <w:t>“</w:t>
      </w:r>
      <w:r>
        <w:t>水水中转</w:t>
      </w:r>
      <w:r>
        <w:t>”</w:t>
      </w:r>
      <w:r>
        <w:t>业务，拓展口岸服务功能，吸引了众多物流业主，成为上海地区航运中转的枢纽之一。随着中转业务的不断发展，各种证书的转签，分证成为出口企业的迫切需要。</w:t>
      </w:r>
    </w:p>
    <w:p w:rsidR="00897469" w:rsidRDefault="00897469" w:rsidP="00897469">
      <w:pPr>
        <w:spacing w:line="245" w:lineRule="auto"/>
        <w:ind w:firstLineChars="200" w:firstLine="420"/>
      </w:pPr>
      <w:r>
        <w:t>随着自贸试验区中转签证制度的试行，企业看到了曙光。以霍尼韦尔贸易（上海）有限公司为例，公司过去从美国进口的产品在外高桥保税区进行包装后再出口至韩国，需要向韩国海关缴纳</w:t>
      </w:r>
      <w:r>
        <w:t>8%</w:t>
      </w:r>
      <w:r>
        <w:t>的关税。而拿到检验检疫部门出具的转口证书，由于美韩间有双边协定，公司只需缴纳</w:t>
      </w:r>
      <w:r>
        <w:t>4%</w:t>
      </w:r>
      <w:r>
        <w:t>的关税，仅此一项就节约了一半的关税成本。</w:t>
      </w:r>
    </w:p>
    <w:p w:rsidR="00897469" w:rsidRDefault="00897469" w:rsidP="00897469">
      <w:pPr>
        <w:spacing w:line="245" w:lineRule="auto"/>
        <w:ind w:firstLineChars="200" w:firstLine="420"/>
      </w:pPr>
      <w:r>
        <w:t>更加规范、宽松的签证制度，也促使越来越多的跨国企业放心大胆地把东亚，甚至亚太地区的物流中心放在中国（上海）自贸试验区，世界著名企业零部件供应商马勒贝洱公司负责人说</w:t>
      </w:r>
      <w:r>
        <w:t>“</w:t>
      </w:r>
      <w:r>
        <w:t>有了中转签证的新政策，中转贸易一定会蓬勃发展</w:t>
      </w:r>
      <w:r>
        <w:t>”</w:t>
      </w:r>
      <w:r>
        <w:t>。</w:t>
      </w:r>
    </w:p>
    <w:p w:rsidR="00897469" w:rsidRDefault="00897469" w:rsidP="00897469">
      <w:pPr>
        <w:spacing w:line="245" w:lineRule="auto"/>
        <w:ind w:firstLineChars="200" w:firstLine="420"/>
      </w:pPr>
      <w:r>
        <w:t>提速，步入高效快车道</w:t>
      </w:r>
    </w:p>
    <w:p w:rsidR="00897469" w:rsidRDefault="00897469" w:rsidP="00897469">
      <w:pPr>
        <w:spacing w:line="245" w:lineRule="auto"/>
        <w:ind w:firstLineChars="200" w:firstLine="420"/>
      </w:pPr>
      <w:r>
        <w:t>酒类与进口食品是外高桥保税区外贸商品中的耀眼明星，上海地区每</w:t>
      </w:r>
      <w:r>
        <w:t>10</w:t>
      </w:r>
      <w:r>
        <w:t>瓶洋酒中就有六到七瓶来自保税区。近年来，民众的食品安全意识逐年提高，国家在消费品领域的立法日趋严格，一线检验检疫职工承担的压力也越来越大。</w:t>
      </w:r>
    </w:p>
    <w:p w:rsidR="00897469" w:rsidRDefault="00897469" w:rsidP="00897469">
      <w:pPr>
        <w:spacing w:line="245" w:lineRule="auto"/>
        <w:ind w:firstLineChars="200" w:firstLine="420"/>
      </w:pPr>
      <w:r>
        <w:t>在外高桥保税区，今年头</w:t>
      </w:r>
      <w:r>
        <w:t>11</w:t>
      </w:r>
      <w:r>
        <w:t>个月检验检疫部门共对两万多批进口食品实施检验，涉及金额接近</w:t>
      </w:r>
      <w:r>
        <w:t>12.7</w:t>
      </w:r>
      <w:r>
        <w:t>亿美元。平均每名检验员每天要检验几十种不同商品。要想在编制有限的前提下，完成工作，只有深挖内部潜力，向不合理的检验流程开刀，通过流程再造提升检验能力。</w:t>
      </w:r>
    </w:p>
    <w:p w:rsidR="00897469" w:rsidRDefault="00897469" w:rsidP="00897469">
      <w:pPr>
        <w:spacing w:line="245" w:lineRule="auto"/>
        <w:ind w:firstLineChars="200" w:firstLine="420"/>
      </w:pPr>
      <w:r>
        <w:t>流程再造的重点之一是标签预审的前置。过去食品进口商要在所有食品标签加贴完成之后才能报检，一旦发现标签不合格，就要对整批产品的标签进行更改，重新加贴。现在由于对标签采用预审，企业可以拿着设计好的标签样张到检验检疫部门先</w:t>
      </w:r>
      <w:r>
        <w:t>“</w:t>
      </w:r>
      <w:r>
        <w:t>探探路</w:t>
      </w:r>
      <w:r>
        <w:t>”</w:t>
      </w:r>
      <w:r>
        <w:t>，如果预审合格，就可以放心的去贴，如果不合格，检验检疫人员也会耐心细致地向企业指出究竟哪里不合格，帮助企业改进。</w:t>
      </w:r>
    </w:p>
    <w:p w:rsidR="00897469" w:rsidRDefault="00897469" w:rsidP="00897469">
      <w:pPr>
        <w:spacing w:line="245" w:lineRule="auto"/>
        <w:ind w:firstLineChars="200" w:firstLine="420"/>
      </w:pPr>
      <w:r>
        <w:t>不少食品进口企业甚至不惜工本，凡是首次进口的食品都要特意从外高桥保税区绕一圈，原因很简单，</w:t>
      </w:r>
      <w:r>
        <w:t>“</w:t>
      </w:r>
      <w:r>
        <w:t>这里的商检老师认真负责，从这里进，我们放心，客户也放心。</w:t>
      </w:r>
      <w:r>
        <w:t>”</w:t>
      </w:r>
      <w:r>
        <w:t>一位进口食品代理商如是说。</w:t>
      </w:r>
    </w:p>
    <w:p w:rsidR="00897469" w:rsidRDefault="00897469" w:rsidP="00897469">
      <w:pPr>
        <w:spacing w:line="245" w:lineRule="auto"/>
        <w:ind w:firstLineChars="200" w:firstLine="420"/>
      </w:pPr>
      <w:r>
        <w:t>流程再造的重点之二是分组配合，流水作业。通过对食品检验各环节的风险分析和科学论证，保税区检验检疫部门把食品检验全流程分解为标签审核、现场查验、实验室检测这</w:t>
      </w:r>
      <w:r>
        <w:t>3</w:t>
      </w:r>
      <w:r>
        <w:t>个大的环节，每个环节由业务经验丰富的检验员负责。这样，把过去手工劳作式的检验流程优化为分工明确的流水线式作业。</w:t>
      </w:r>
    </w:p>
    <w:p w:rsidR="00897469" w:rsidRDefault="00897469" w:rsidP="00897469">
      <w:pPr>
        <w:spacing w:line="245" w:lineRule="auto"/>
        <w:ind w:firstLineChars="200" w:firstLine="420"/>
      </w:pPr>
      <w:r>
        <w:t>食品科戴文华，是有着十几年工作经验，曾经参加过世博保障</w:t>
      </w:r>
      <w:r>
        <w:t>“</w:t>
      </w:r>
      <w:r>
        <w:t>大会战</w:t>
      </w:r>
      <w:r>
        <w:t>”</w:t>
      </w:r>
      <w:r>
        <w:t>的老师，流程再造以前，一次能接到十几批待检的进口食品。拿到单证之后，他先要逐一审核进口食品标签，之后安排现场查验计划，查验结束之后还要根据系统提示抽取样品，登记检测项目，打印样品标签。不算后续的证书制作，整套流程走下来，至少要</w:t>
      </w:r>
      <w:r>
        <w:t>10</w:t>
      </w:r>
      <w:r>
        <w:t>天半个月。</w:t>
      </w:r>
    </w:p>
    <w:p w:rsidR="00897469" w:rsidRDefault="00897469" w:rsidP="00897469">
      <w:pPr>
        <w:spacing w:line="245" w:lineRule="auto"/>
        <w:ind w:firstLineChars="200" w:firstLine="420"/>
      </w:pPr>
      <w:r>
        <w:t>流程再造之后，由于标签在报检之前已经通过了预审，戴老师接到待检的单证，直接就可以安排查验，查验过程当中也只需核对货物实际标签与样张是否一致，更多的精力可以花在货物本身品质的检验上，十几票货物两三天就能查完。</w:t>
      </w:r>
    </w:p>
    <w:p w:rsidR="00897469" w:rsidRDefault="00897469" w:rsidP="00897469">
      <w:pPr>
        <w:spacing w:line="245" w:lineRule="auto"/>
        <w:ind w:firstLineChars="200" w:firstLine="420"/>
      </w:pPr>
      <w:r>
        <w:t>通过一系列的流程改进措施，不仅外高桥保税区进口食品通关效率大幅提高，检验的有效性也明显增强。其中仅不合格批次达</w:t>
      </w:r>
      <w:r>
        <w:t>984</w:t>
      </w:r>
      <w:r>
        <w:t>批，与去年同期相比增长</w:t>
      </w:r>
      <w:r>
        <w:t>177%</w:t>
      </w:r>
      <w:r>
        <w:t>。</w:t>
      </w:r>
    </w:p>
    <w:p w:rsidR="00897469" w:rsidRDefault="00897469" w:rsidP="00897469">
      <w:pPr>
        <w:spacing w:line="245" w:lineRule="auto"/>
        <w:ind w:firstLineChars="200" w:firstLine="420"/>
      </w:pPr>
      <w:r>
        <w:t>便利，发挥技术新优势</w:t>
      </w:r>
    </w:p>
    <w:p w:rsidR="00897469" w:rsidRDefault="00897469" w:rsidP="00897469">
      <w:pPr>
        <w:spacing w:line="245" w:lineRule="auto"/>
        <w:ind w:firstLineChars="200" w:firstLine="420"/>
      </w:pPr>
      <w:r>
        <w:t>自贸试验区挂牌一年多来，不少一线检验检疫人员与外贸企业有着相同的体会，那就是检验检疫工作的信息化水平有了大幅度的提高，为自贸试验区内实现货通天下，物畅其流的目标插上了科技的翅膀。</w:t>
      </w:r>
    </w:p>
    <w:p w:rsidR="00897469" w:rsidRDefault="00897469" w:rsidP="00897469">
      <w:pPr>
        <w:spacing w:line="245" w:lineRule="auto"/>
        <w:ind w:firstLineChars="200" w:firstLine="420"/>
      </w:pPr>
      <w:r>
        <w:t>医疗器械是保税区进口工业品中风险较大、敏感度较高的品种，在上海口岸占据的地位也十分重要，据</w:t>
      </w:r>
      <w:r>
        <w:t>2013</w:t>
      </w:r>
      <w:r>
        <w:t>年统计，外高桥保税区进口医疗器械占全上海六成左右，其中植入式心脏起搏器占到九成。选择实施</w:t>
      </w:r>
      <w:r>
        <w:t>“</w:t>
      </w:r>
      <w:r>
        <w:t>预检验</w:t>
      </w:r>
      <w:r>
        <w:t>”</w:t>
      </w:r>
      <w:r>
        <w:t>成为不少医疗器械进口商为了提高通关速度的小窍门。</w:t>
      </w:r>
    </w:p>
    <w:p w:rsidR="00897469" w:rsidRDefault="00897469" w:rsidP="00897469">
      <w:pPr>
        <w:spacing w:line="245" w:lineRule="auto"/>
        <w:ind w:firstLineChars="200" w:firstLine="420"/>
      </w:pPr>
      <w:r>
        <w:t>由外高桥保税区办事处开发的特殊监管区域电子政务平台正是为自贸试验区日益增长的预检验货物量身定做的一套信息化综合性软件系统。该系统通过对接现有物流监控系统与</w:t>
      </w:r>
      <w:r>
        <w:t>CIQ</w:t>
      </w:r>
      <w:r>
        <w:t>系统，实现数据的自动抓取与比对，大幅度提高了预检验货物核销的便利化和准确性。</w:t>
      </w:r>
    </w:p>
    <w:p w:rsidR="00897469" w:rsidRDefault="00897469" w:rsidP="00897469">
      <w:pPr>
        <w:spacing w:line="245" w:lineRule="auto"/>
        <w:ind w:firstLineChars="200" w:firstLine="420"/>
      </w:pPr>
      <w:r>
        <w:t>由于现有的预检验系统数据来自于货物入境时的申报信息，而入境医疗器械是不必提供进口注册证的，因此如果要实施</w:t>
      </w:r>
      <w:r>
        <w:t>“</w:t>
      </w:r>
      <w:r>
        <w:t>预检验</w:t>
      </w:r>
      <w:r>
        <w:t>”</w:t>
      </w:r>
      <w:r>
        <w:t>，必须增加一道</w:t>
      </w:r>
      <w:r>
        <w:t>“</w:t>
      </w:r>
      <w:r>
        <w:t>补申报</w:t>
      </w:r>
      <w:r>
        <w:t>”</w:t>
      </w:r>
      <w:r>
        <w:t>的环节，提供所需的证书。为了解决这一问题，外高桥保税区检验检疫部门正在为电子政务平台增加电子化证书审核模块，一旦实现，未来进口医疗器械预检验就可以实现医疗器械注册证的网上审核比对，免去一道繁琐的</w:t>
      </w:r>
      <w:r>
        <w:t>“</w:t>
      </w:r>
      <w:r>
        <w:t>补申报</w:t>
      </w:r>
      <w:r>
        <w:t>”</w:t>
      </w:r>
      <w:r>
        <w:t>手续。</w:t>
      </w:r>
    </w:p>
    <w:p w:rsidR="00897469" w:rsidRDefault="00897469" w:rsidP="00897469">
      <w:pPr>
        <w:spacing w:line="245" w:lineRule="auto"/>
        <w:ind w:firstLineChars="200" w:firstLine="420"/>
      </w:pPr>
      <w:r>
        <w:t>看到了信息化红利的企业家们，敏锐地嗅到了商机，</w:t>
      </w:r>
      <w:r>
        <w:t>2014</w:t>
      </w:r>
      <w:r>
        <w:t>年外高桥保税区申请实施预检验的企业从自贸试验区成立之初的</w:t>
      </w:r>
      <w:r>
        <w:t>16</w:t>
      </w:r>
      <w:r>
        <w:t>家，一跃达到了</w:t>
      </w:r>
      <w:r>
        <w:t>42</w:t>
      </w:r>
      <w:r>
        <w:t>家。</w:t>
      </w:r>
    </w:p>
    <w:p w:rsidR="00897469" w:rsidRDefault="00897469" w:rsidP="00897469">
      <w:pPr>
        <w:spacing w:line="245" w:lineRule="auto"/>
        <w:ind w:firstLineChars="200" w:firstLine="420"/>
      </w:pPr>
      <w:r>
        <w:t>随着</w:t>
      </w:r>
      <w:r>
        <w:t>“</w:t>
      </w:r>
      <w:r>
        <w:t>预检验</w:t>
      </w:r>
      <w:r>
        <w:t>”</w:t>
      </w:r>
      <w:r>
        <w:t>的便利惠及越来越多的自贸区企业，无纸化通关的呼声也越来越高。过去纸质材料一直是检验检疫部门受理业务的唯一凭证，但是在外高桥保税区检验检疫部门的努力下，如今在自贸试验区，报检业务员完全可以坐在办公室，鼠标轻轻一点，便将全套的报检资料发送到检验检疫部门。收到相关的信息的检务人员，通过审核相关信息，就可以将电子放行的指令直接发送提货场站。这种无纸化通关模式不仅免去了报检企业来回往返的奔波之苦，免去了上万的纸张打印成本，更深远的意义是带来了检验检疫信息化水平的</w:t>
      </w:r>
      <w:r>
        <w:t>“</w:t>
      </w:r>
      <w:r>
        <w:t>水涨船高</w:t>
      </w:r>
      <w:r>
        <w:t>”</w:t>
      </w:r>
      <w:r>
        <w:t>。</w:t>
      </w:r>
    </w:p>
    <w:p w:rsidR="00897469" w:rsidRDefault="00897469" w:rsidP="00897469">
      <w:pPr>
        <w:spacing w:line="245" w:lineRule="auto"/>
        <w:ind w:firstLineChars="200" w:firstLine="420"/>
      </w:pPr>
      <w:r>
        <w:t>过去由于纸质单证需要在检务部门与施检部门之间传递，时间难免要耽搁。报检的无纸化，催生了查验的数字化。常在外高桥保税区六号门查验场站查验的报检员小张，已经在外高桥一带</w:t>
      </w:r>
      <w:r>
        <w:t>“</w:t>
      </w:r>
      <w:r>
        <w:t>混迹</w:t>
      </w:r>
      <w:r>
        <w:t>”</w:t>
      </w:r>
      <w:r>
        <w:t>了七八年，从港区、到物流园区再到现在的自贸试验区，不知道经历了多少回查验。</w:t>
      </w:r>
      <w:r>
        <w:t>“</w:t>
      </w:r>
      <w:r>
        <w:t>过去来查验，货到了，查验老师也在，可是单子没来，只好让车子在平台上等着，现在他们拿个</w:t>
      </w:r>
      <w:r>
        <w:t>‘</w:t>
      </w:r>
      <w:r>
        <w:t>手机</w:t>
      </w:r>
      <w:r>
        <w:t>’</w:t>
      </w:r>
      <w:r>
        <w:t>拍一拍就好了。</w:t>
      </w:r>
      <w:r>
        <w:t>”</w:t>
      </w:r>
      <w:r>
        <w:t>小张说。</w:t>
      </w:r>
    </w:p>
    <w:p w:rsidR="00897469" w:rsidRDefault="00897469" w:rsidP="00897469">
      <w:pPr>
        <w:spacing w:line="245" w:lineRule="auto"/>
        <w:ind w:firstLineChars="200" w:firstLine="420"/>
      </w:pPr>
      <w:r>
        <w:t>小张手中的</w:t>
      </w:r>
      <w:r>
        <w:t>“</w:t>
      </w:r>
      <w:r>
        <w:t>手机</w:t>
      </w:r>
      <w:r>
        <w:t>”</w:t>
      </w:r>
      <w:r>
        <w:t>就是</w:t>
      </w:r>
      <w:r>
        <w:t>“</w:t>
      </w:r>
      <w:r>
        <w:t>即查即放</w:t>
      </w:r>
      <w:r>
        <w:t>”</w:t>
      </w:r>
      <w:r>
        <w:t>的数字化手持终端，这种终端现在已经成为了检验员们手中的</w:t>
      </w:r>
      <w:r>
        <w:t>“</w:t>
      </w:r>
      <w:r>
        <w:t>神兵利器</w:t>
      </w:r>
      <w:r>
        <w:t>”</w:t>
      </w:r>
      <w:r>
        <w:t>，在货物型号上拍一拍，扫一扫，过去的查验、登记、放行等等诸多环节就在空中的看不见的数据流与计算机之间转瞬完成，既不需要等待纸质单证的流转，也不需要手工进行重复登记，真正实现了物流企业梦寐以求的</w:t>
      </w:r>
      <w:r>
        <w:t>“</w:t>
      </w:r>
      <w:r>
        <w:t>即查即放</w:t>
      </w:r>
      <w:r>
        <w:t>”</w:t>
      </w:r>
      <w:r>
        <w:t>。</w:t>
      </w:r>
    </w:p>
    <w:p w:rsidR="00897469" w:rsidRDefault="00897469" w:rsidP="00897469">
      <w:pPr>
        <w:spacing w:line="245" w:lineRule="auto"/>
        <w:ind w:firstLineChars="200" w:firstLine="420"/>
      </w:pPr>
      <w:r>
        <w:t>一粒种子，若是撒在路边，没准就被飞鸟吃了去；若是撒在土浅的石头地上，根基太浅，太阳出来就枯干了；只有撒在沃土上，又被辛勤耕耘，才能生根发芽，结出果实。</w:t>
      </w:r>
    </w:p>
    <w:p w:rsidR="00897469" w:rsidRDefault="00897469" w:rsidP="00897469">
      <w:pPr>
        <w:spacing w:line="245" w:lineRule="auto"/>
        <w:ind w:firstLineChars="200" w:firstLine="420"/>
        <w:rPr>
          <w:rFonts w:hint="eastAsia"/>
        </w:rPr>
      </w:pPr>
      <w:r>
        <w:t>自贸试验区</w:t>
      </w:r>
      <w:r>
        <w:t>23</w:t>
      </w:r>
      <w:r>
        <w:t>项检验检疫改革举措正像种子，外高桥保税区检验检疫部门的</w:t>
      </w:r>
      <w:r>
        <w:t>“</w:t>
      </w:r>
      <w:r>
        <w:t>园丁</w:t>
      </w:r>
      <w:r>
        <w:t>”</w:t>
      </w:r>
      <w:r>
        <w:t>们，用自己的汗水浇灌着，才收获了</w:t>
      </w:r>
      <w:r>
        <w:t>2014</w:t>
      </w:r>
      <w:r>
        <w:t>年的累累硕果，更为自贸区的明天播撒了无尽的希望。</w:t>
      </w:r>
    </w:p>
    <w:p w:rsidR="00897469" w:rsidRDefault="00897469" w:rsidP="00897469">
      <w:pPr>
        <w:spacing w:line="245" w:lineRule="auto"/>
        <w:ind w:firstLineChars="200" w:firstLine="420"/>
        <w:jc w:val="right"/>
        <w:rPr>
          <w:rFonts w:hint="eastAsia"/>
        </w:rPr>
      </w:pPr>
      <w:r w:rsidRPr="000E3E8A">
        <w:rPr>
          <w:rFonts w:hint="eastAsia"/>
        </w:rPr>
        <w:t>上海检验检疫局</w:t>
      </w:r>
      <w:smartTag w:uri="urn:schemas-microsoft-com:office:smarttags" w:element="chsdate">
        <w:smartTagPr>
          <w:attr w:name="Year" w:val="2014"/>
          <w:attr w:name="Month" w:val="12"/>
          <w:attr w:name="Day" w:val="23"/>
          <w:attr w:name="IsLunarDate" w:val="False"/>
          <w:attr w:name="IsROCDate" w:val="False"/>
        </w:smartTagPr>
        <w:r>
          <w:rPr>
            <w:rFonts w:hint="eastAsia"/>
          </w:rPr>
          <w:t>2014-12-23</w:t>
        </w:r>
      </w:smartTag>
    </w:p>
    <w:p w:rsidR="00897469" w:rsidRDefault="00897469" w:rsidP="009E29DE">
      <w:pPr>
        <w:sectPr w:rsidR="00897469" w:rsidSect="009E29DE">
          <w:type w:val="continuous"/>
          <w:pgSz w:w="11906" w:h="16838" w:code="9"/>
          <w:pgMar w:top="1644" w:right="1236" w:bottom="1418" w:left="1814" w:header="851" w:footer="907" w:gutter="0"/>
          <w:pgNumType w:start="1"/>
          <w:cols w:space="425"/>
          <w:docGrid w:type="lines" w:linePitch="341" w:charSpace="2373"/>
        </w:sectPr>
      </w:pPr>
    </w:p>
    <w:p w:rsidR="00682A38" w:rsidRDefault="00682A38"/>
    <w:sectPr w:rsidR="00682A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7469"/>
    <w:rsid w:val="00682A38"/>
    <w:rsid w:val="008974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974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97469"/>
    <w:rPr>
      <w:rFonts w:ascii="黑体" w:eastAsia="黑体" w:hAnsi="宋体" w:cs="Times New Roman"/>
      <w:b/>
      <w:kern w:val="36"/>
      <w:sz w:val="32"/>
      <w:szCs w:val="32"/>
    </w:rPr>
  </w:style>
  <w:style w:type="paragraph" w:customStyle="1" w:styleId="Char2CharCharChar">
    <w:name w:val="Char2 Char Char Char"/>
    <w:basedOn w:val="a"/>
    <w:autoRedefine/>
    <w:rsid w:val="0089746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559</Words>
  <Characters>3189</Characters>
  <Application>Microsoft Office Word</Application>
  <DocSecurity>0</DocSecurity>
  <Lines>26</Lines>
  <Paragraphs>7</Paragraphs>
  <ScaleCrop>false</ScaleCrop>
  <Company>微软中国</Company>
  <LinksUpToDate>false</LinksUpToDate>
  <CharactersWithSpaces>3741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