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FA8" w:rsidRDefault="00731FA8" w:rsidP="00FF23AE">
      <w:pPr>
        <w:pStyle w:val="1"/>
        <w:spacing w:line="247" w:lineRule="auto"/>
        <w:rPr>
          <w:rFonts w:hint="eastAsia"/>
        </w:rPr>
      </w:pPr>
      <w:r w:rsidRPr="001D0044">
        <w:rPr>
          <w:rFonts w:hint="eastAsia"/>
        </w:rPr>
        <w:t>青岛流亭机场海关旅检大厅青年文明号</w:t>
      </w:r>
    </w:p>
    <w:p w:rsidR="00731FA8" w:rsidRDefault="00731FA8" w:rsidP="00731FA8">
      <w:pPr>
        <w:spacing w:line="247" w:lineRule="auto"/>
        <w:ind w:firstLineChars="200" w:firstLine="420"/>
      </w:pPr>
      <w:r>
        <w:rPr>
          <w:rFonts w:hint="eastAsia"/>
        </w:rPr>
        <w:t>李明波</w:t>
      </w:r>
    </w:p>
    <w:p w:rsidR="00731FA8" w:rsidRDefault="00731FA8" w:rsidP="00731FA8">
      <w:pPr>
        <w:spacing w:line="247" w:lineRule="auto"/>
        <w:ind w:firstLineChars="200" w:firstLine="420"/>
      </w:pPr>
      <w:r>
        <w:rPr>
          <w:rFonts w:hint="eastAsia"/>
        </w:rPr>
        <w:t>青春铸国门</w:t>
      </w:r>
      <w:r>
        <w:t xml:space="preserve"> </w:t>
      </w:r>
      <w:r>
        <w:t>真情献旅客</w:t>
      </w:r>
    </w:p>
    <w:p w:rsidR="00731FA8" w:rsidRDefault="00731FA8" w:rsidP="00731FA8">
      <w:pPr>
        <w:spacing w:line="247" w:lineRule="auto"/>
        <w:ind w:firstLineChars="200" w:firstLine="420"/>
      </w:pPr>
      <w:r>
        <w:rPr>
          <w:rFonts w:hint="eastAsia"/>
        </w:rPr>
        <w:t>流亭机场海关旅检现场是青岛关区乃至山东地区最大的进出境旅检口岸，年监管进出境航班</w:t>
      </w:r>
      <w:r>
        <w:t>2.8</w:t>
      </w:r>
      <w:r>
        <w:t>万余架次，旅客</w:t>
      </w:r>
      <w:r>
        <w:t>334</w:t>
      </w:r>
      <w:r>
        <w:t>万余人次，现有工作人员</w:t>
      </w:r>
      <w:r>
        <w:t>49</w:t>
      </w:r>
      <w:r>
        <w:t>人，其中</w:t>
      </w:r>
      <w:r>
        <w:t>35</w:t>
      </w:r>
      <w:r>
        <w:t>岁以下共计</w:t>
      </w:r>
      <w:r>
        <w:t>35</w:t>
      </w:r>
      <w:r>
        <w:t>人，占</w:t>
      </w:r>
      <w:r>
        <w:t>71.5%</w:t>
      </w:r>
      <w:r>
        <w:t>。从</w:t>
      </w:r>
      <w:r>
        <w:t>2005</w:t>
      </w:r>
      <w:r>
        <w:t>年开始，旅检现场开始青年文明号创建工作，</w:t>
      </w:r>
      <w:r>
        <w:t>2008</w:t>
      </w:r>
      <w:r>
        <w:t>年，以出色完成奥运会安保和服务任务为契机，旅检现场首次获评海关系统全国青年文明号。多年以来，旅检现场始终以</w:t>
      </w:r>
      <w:r>
        <w:t>“</w:t>
      </w:r>
      <w:r>
        <w:t>展海关风采、树职业文明、建和谐空港</w:t>
      </w:r>
      <w:r>
        <w:t>”</w:t>
      </w:r>
      <w:r>
        <w:t>为目标，以</w:t>
      </w:r>
      <w:r>
        <w:t>“</w:t>
      </w:r>
      <w:r>
        <w:t>青春铸国门，真情献旅客</w:t>
      </w:r>
      <w:r>
        <w:t>”</w:t>
      </w:r>
      <w:r>
        <w:t>为服务品牌，在旅检这个责任重大、任务繁重的岗位上，青年关员们以高效的监管和文明的服务，践行着青年文</w:t>
      </w:r>
      <w:r>
        <w:rPr>
          <w:rFonts w:hint="eastAsia"/>
        </w:rPr>
        <w:t>明号的庄严承诺。</w:t>
      </w:r>
    </w:p>
    <w:p w:rsidR="00731FA8" w:rsidRDefault="00731FA8" w:rsidP="00731FA8">
      <w:pPr>
        <w:spacing w:line="247" w:lineRule="auto"/>
        <w:ind w:firstLineChars="200" w:firstLine="420"/>
      </w:pPr>
      <w:r>
        <w:t>01</w:t>
      </w:r>
    </w:p>
    <w:p w:rsidR="00731FA8" w:rsidRDefault="00731FA8" w:rsidP="00731FA8">
      <w:pPr>
        <w:spacing w:line="247" w:lineRule="auto"/>
        <w:ind w:firstLineChars="200" w:firstLine="420"/>
      </w:pPr>
      <w:r>
        <w:rPr>
          <w:rFonts w:hint="eastAsia"/>
        </w:rPr>
        <w:t>谨记创号初心，为使命不断前进</w:t>
      </w:r>
    </w:p>
    <w:p w:rsidR="00731FA8" w:rsidRDefault="00731FA8" w:rsidP="00731FA8">
      <w:pPr>
        <w:spacing w:line="247" w:lineRule="auto"/>
        <w:ind w:firstLineChars="200" w:firstLine="420"/>
      </w:pPr>
      <w:r>
        <w:rPr>
          <w:rFonts w:hint="eastAsia"/>
        </w:rPr>
        <w:t>多年来，在流亭机场海关党组和上级团组织的指导帮助下，旅检现场全体关员始终牢记创号初心，不断前进。一是高标准完成规定动作。创号工作始终是旅检现场一项重要的政治任务，旅检现场建立以分管副关长为总指挥的领导体制，团总支总体规划，旅检现场团支部逐项落实，坚持台帐制度、培训制度，以健全的创号体制使青年文明号工作不断传承。二是多角度创新自选动作。获评全国青年文明号以后，旅检现场以更高标准自我要求，引入“日清、周审、月查、季评”体系，将旅检现场党建、业务、创号等各项工作清单化，一日一清任务清单，一周一审问题清单，部门领导一月一查，分管领导一季一评，切实抓牢基层、打牢基础、提升基本功。三是全方位搭建成长平台。以旅检现场创号工作为摇篮，每年新入关的青年关员都会分到旅检现场，经过历练成长为优秀的海关关员，这里有“国门卫士</w:t>
      </w:r>
      <w:r>
        <w:t xml:space="preserve"> </w:t>
      </w:r>
      <w:r>
        <w:t>旅检先锋</w:t>
      </w:r>
      <w:r>
        <w:t>”</w:t>
      </w:r>
      <w:r>
        <w:t>十大党建品牌，也是青岛海关基层党建示范点，还走出了青岛海关</w:t>
      </w:r>
      <w:r>
        <w:t>“</w:t>
      </w:r>
      <w:r>
        <w:t>优秀共产党员</w:t>
      </w:r>
      <w:r>
        <w:t>”</w:t>
      </w:r>
      <w:r>
        <w:t>、</w:t>
      </w:r>
      <w:r>
        <w:t>“</w:t>
      </w:r>
      <w:r>
        <w:t>优秀团员</w:t>
      </w:r>
      <w:r>
        <w:t>”</w:t>
      </w:r>
      <w:r>
        <w:t>，多名现场关员获一等功、三等功。</w:t>
      </w:r>
    </w:p>
    <w:p w:rsidR="00731FA8" w:rsidRDefault="00731FA8" w:rsidP="00731FA8">
      <w:pPr>
        <w:spacing w:line="247" w:lineRule="auto"/>
        <w:ind w:firstLineChars="200" w:firstLine="420"/>
      </w:pPr>
      <w:r>
        <w:t>02</w:t>
      </w:r>
    </w:p>
    <w:p w:rsidR="00731FA8" w:rsidRDefault="00731FA8" w:rsidP="00731FA8">
      <w:pPr>
        <w:spacing w:line="247" w:lineRule="auto"/>
        <w:ind w:firstLineChars="200" w:firstLine="420"/>
      </w:pPr>
      <w:r>
        <w:rPr>
          <w:rFonts w:hint="eastAsia"/>
        </w:rPr>
        <w:t>恪守把关职责，做合格国门卫士</w:t>
      </w:r>
    </w:p>
    <w:p w:rsidR="00731FA8" w:rsidRDefault="00731FA8" w:rsidP="00731FA8">
      <w:pPr>
        <w:spacing w:line="247" w:lineRule="auto"/>
        <w:ind w:firstLineChars="200" w:firstLine="420"/>
      </w:pPr>
      <w:r>
        <w:rPr>
          <w:rFonts w:hint="eastAsia"/>
        </w:rPr>
        <w:t>旅检现场秉持“公正执法、勤政廉洁、首问负责、文明高效”的承诺，牢牢把握监管“第一要务”。一是三亮三比提意识。通过佩戴党徽、团徽亮身份，制作旅客通关手册亮标准，发放服务监督卡亮承诺，主动接受社会监督提升业务标准，组织开展评选“业务之星”“管理之星”“最美关员”比技能、比作风、比业绩，旅检现场代表队在青岛海关“两学一做”党章党规知识竞赛中荣获二等奖，现场关员“四个意识”不断提升；二是培训练兵强能力。坚持“全员培训、岗位练兵”，所有新关员“出师”要通过旅检业务技能考试，合格后才能独立上岗，定期开展</w:t>
      </w:r>
      <w:r>
        <w:t>X</w:t>
      </w:r>
      <w:r>
        <w:t>光机看机技能比</w:t>
      </w:r>
      <w:r>
        <w:rPr>
          <w:rFonts w:hint="eastAsia"/>
        </w:rPr>
        <w:t>武，练就现场关员的“火眼金睛”。今年</w:t>
      </w:r>
      <w:r>
        <w:t xml:space="preserve"> 3</w:t>
      </w:r>
      <w:r>
        <w:t>月</w:t>
      </w:r>
      <w:r>
        <w:t>1</w:t>
      </w:r>
      <w:r>
        <w:t>日，旅检现场青年关员连续查获两起旅客携带冰毒出境案，有效震慑打击了青岛空港毒品走私行为。三是解放思想出实绩。积极发挥年轻人敢想敢干的拼搏劲头，在各项业务改革中承担艰巨任务，大力服务青岛地方经济发展，近年来相继完成通程航班业务启动、离境退税政策落地、旅客入境现场、公务机通道改造等现场业务改革，使旅客通关时间缩短</w:t>
      </w:r>
      <w:r>
        <w:t>30</w:t>
      </w:r>
      <w:r>
        <w:t>分钟、国际行李可直挂目的地、外国人离境前便捷退税、公务机乘客快速通关，一项项改革红利提升了青岛国际竞争力和对外形象。</w:t>
      </w:r>
    </w:p>
    <w:p w:rsidR="00731FA8" w:rsidRDefault="00731FA8" w:rsidP="00731FA8">
      <w:pPr>
        <w:spacing w:line="247" w:lineRule="auto"/>
        <w:ind w:firstLineChars="200" w:firstLine="420"/>
      </w:pPr>
      <w:r>
        <w:t>03</w:t>
      </w:r>
    </w:p>
    <w:p w:rsidR="00731FA8" w:rsidRDefault="00731FA8" w:rsidP="00731FA8">
      <w:pPr>
        <w:spacing w:line="247" w:lineRule="auto"/>
        <w:ind w:firstLineChars="200" w:firstLine="420"/>
      </w:pPr>
      <w:r>
        <w:rPr>
          <w:rFonts w:hint="eastAsia"/>
        </w:rPr>
        <w:t>牢记真情服务，树良好国门形象</w:t>
      </w:r>
    </w:p>
    <w:p w:rsidR="00731FA8" w:rsidRDefault="00731FA8" w:rsidP="00731FA8">
      <w:pPr>
        <w:spacing w:line="247" w:lineRule="auto"/>
        <w:ind w:firstLineChars="200" w:firstLine="420"/>
      </w:pPr>
      <w:r>
        <w:rPr>
          <w:rFonts w:hint="eastAsia"/>
        </w:rPr>
        <w:t>作为从青岛进出国境的第一站，海关旅检现场的形象一定程度上代表的就是青岛的形象中国的形象，旅检现场关员牢记真情服务，力求树立良好形象。一是加强准军事化部队纪律建设。制定列队上下岗制度、班前会制度、交接班制度等一系列操作规范，加强关员的工作纪律性，增强关员的荣誉感和责任感，始终保持高昂饱满的精神面貌、积极热情的工作态度和一丝不苟的工作作风；二是全力打造旅检现场文明窗口。整理汇编《旅检现场文明用语</w:t>
      </w:r>
      <w:r>
        <w:t>50</w:t>
      </w:r>
      <w:r>
        <w:t>句》，并翻译成英语、韩语多个版本，加强与外籍旅客的沟通能力，全面贯彻微笑服务，严格落实首问责任制，确定旅客当面询问</w:t>
      </w:r>
      <w:r>
        <w:rPr>
          <w:rFonts w:hint="eastAsia"/>
        </w:rPr>
        <w:t>或电话咨询的关员为第一责任人和最终负责人，要对旅客咨询或办理的业务负责到底；三是保障青岛大型国际会议、赛事通关便利。从</w:t>
      </w:r>
      <w:r>
        <w:t>08</w:t>
      </w:r>
      <w:r>
        <w:t>年奥运会开始，旅检现场关员全力保障各国官员、运动员、记者及携带行李物品的便利通关，热情服务来自世界各地的旅客。据不完全统计，旅检现场已为世园会、亚沙会、西太平洋海军论坛等近</w:t>
      </w:r>
      <w:r>
        <w:t>50</w:t>
      </w:r>
      <w:r>
        <w:t>个大型会议、赛事、访问等提供通关保障，服务各国官员、运动员、记者等近万人，荣获</w:t>
      </w:r>
      <w:r>
        <w:t>“</w:t>
      </w:r>
      <w:r>
        <w:t>北京奥运会、残奥会先进集体</w:t>
      </w:r>
      <w:r>
        <w:t>”</w:t>
      </w:r>
      <w:r>
        <w:t>、</w:t>
      </w:r>
      <w:r>
        <w:t>“</w:t>
      </w:r>
      <w:r>
        <w:t>奥运安保特别贡献奖</w:t>
      </w:r>
      <w:r>
        <w:t>”“</w:t>
      </w:r>
      <w:r>
        <w:t>世界园艺博览会先进个人</w:t>
      </w:r>
      <w:r>
        <w:t>”</w:t>
      </w:r>
      <w:r>
        <w:t>等诸多荣誉。</w:t>
      </w:r>
    </w:p>
    <w:p w:rsidR="00731FA8" w:rsidRDefault="00731FA8" w:rsidP="00731FA8">
      <w:pPr>
        <w:spacing w:line="247" w:lineRule="auto"/>
        <w:ind w:firstLineChars="200" w:firstLine="420"/>
      </w:pPr>
      <w:r>
        <w:t>04</w:t>
      </w:r>
    </w:p>
    <w:p w:rsidR="00731FA8" w:rsidRDefault="00731FA8" w:rsidP="00731FA8">
      <w:pPr>
        <w:spacing w:line="247" w:lineRule="auto"/>
        <w:ind w:firstLineChars="200" w:firstLine="420"/>
      </w:pPr>
      <w:r>
        <w:rPr>
          <w:rFonts w:hint="eastAsia"/>
        </w:rPr>
        <w:t>胸怀公益大爱，引网络文明潮流</w:t>
      </w:r>
    </w:p>
    <w:p w:rsidR="00731FA8" w:rsidRDefault="00731FA8" w:rsidP="00731FA8">
      <w:pPr>
        <w:spacing w:line="247" w:lineRule="auto"/>
        <w:ind w:firstLineChars="200" w:firstLine="420"/>
      </w:pPr>
      <w:r>
        <w:rPr>
          <w:rFonts w:hint="eastAsia"/>
        </w:rPr>
        <w:t>青年是践行社会主义核心价值观的主力军，是传播正能量的生力军，是参与公益活动的先锋队，旅检现场青年关员主动“亮剑”，奉献自己温暖社会。</w:t>
      </w:r>
    </w:p>
    <w:p w:rsidR="00731FA8" w:rsidRDefault="00731FA8" w:rsidP="00731FA8">
      <w:pPr>
        <w:spacing w:line="247" w:lineRule="auto"/>
        <w:ind w:firstLineChars="200" w:firstLine="420"/>
      </w:pPr>
      <w:r>
        <w:rPr>
          <w:rFonts w:hint="eastAsia"/>
        </w:rPr>
        <w:t>一是积极开展志愿服务活动，以旅检现场青年关员为主力成立流亭机场海关“蓝飘带”志愿服务分队，既积极参加青岛海关组织的各类志愿服务活动，又结合自身业务特点自主开展各类志愿服务，现注册志愿者人数已超过我关总人数的</w:t>
      </w:r>
      <w:r>
        <w:t>50%</w:t>
      </w:r>
      <w:r>
        <w:t>。坚持</w:t>
      </w:r>
      <w:r>
        <w:t>13</w:t>
      </w:r>
      <w:r>
        <w:t>年的</w:t>
      </w:r>
      <w:r>
        <w:t>“</w:t>
      </w:r>
      <w:r>
        <w:t>点亮行动</w:t>
      </w:r>
      <w:r>
        <w:t>”</w:t>
      </w:r>
      <w:r>
        <w:t>，旅检现场关员代表每年</w:t>
      </w:r>
      <w:r>
        <w:t>“</w:t>
      </w:r>
      <w:r>
        <w:t>六一儿童节</w:t>
      </w:r>
      <w:r>
        <w:t>”</w:t>
      </w:r>
      <w:r>
        <w:t>前后都会与青岛市盲校的同学们相聚，从最开始的物质援助到现在的精神共建，</w:t>
      </w:r>
      <w:r>
        <w:t>“</w:t>
      </w:r>
      <w:r>
        <w:t>点亮行动</w:t>
      </w:r>
      <w:r>
        <w:t>”</w:t>
      </w:r>
      <w:r>
        <w:t>不仅安慰了盲校同学也点亮了旅检现场关员心中的明灯。</w:t>
      </w:r>
      <w:r>
        <w:t>“</w:t>
      </w:r>
      <w:r>
        <w:t>学雷锋</w:t>
      </w:r>
      <w:r>
        <w:t xml:space="preserve"> </w:t>
      </w:r>
      <w:r>
        <w:t>树新风</w:t>
      </w:r>
      <w:r>
        <w:t xml:space="preserve"> </w:t>
      </w:r>
      <w:r>
        <w:t>海关在行动</w:t>
      </w:r>
      <w:r>
        <w:t>”</w:t>
      </w:r>
      <w:r>
        <w:t>也已成为流亭国际机场的服务品牌，在</w:t>
      </w:r>
      <w:r>
        <w:t>“</w:t>
      </w:r>
      <w:r>
        <w:t>学雷锋日</w:t>
      </w:r>
      <w:r>
        <w:t>”</w:t>
      </w:r>
      <w:r>
        <w:t>进行法制和文明宣传，为中国进出</w:t>
      </w:r>
      <w:r>
        <w:rPr>
          <w:rFonts w:hint="eastAsia"/>
        </w:rPr>
        <w:t>境游客的对外形象树立而不断努力。截至目前，旅检现场已累计开展义务植树、法制公益宣传、关爱自闭症儿童、关心孤寡老人、为贫困地区儿童捐款捐物等各类公益活动</w:t>
      </w:r>
      <w:r>
        <w:t>30</w:t>
      </w:r>
      <w:r>
        <w:t>余次。</w:t>
      </w:r>
    </w:p>
    <w:p w:rsidR="00731FA8" w:rsidRDefault="00731FA8" w:rsidP="00731FA8">
      <w:pPr>
        <w:spacing w:line="247" w:lineRule="auto"/>
        <w:ind w:firstLineChars="200" w:firstLine="420"/>
        <w:rPr>
          <w:rFonts w:hint="eastAsia"/>
        </w:rPr>
      </w:pPr>
      <w:r>
        <w:rPr>
          <w:rFonts w:hint="eastAsia"/>
        </w:rPr>
        <w:t>二是引领潮流做网络文明的先行者。青岛海关现有“青关好声音”公众号，流亭机场海关也有“流光溢彩”公众号，以微信公众号为阵地，旅检现场发掘培养了一批信念坚定、热爱工作、能力突出的微信小编队伍，仅今年上半年，在“青关好声音”“流光溢彩”共计推出了</w:t>
      </w:r>
      <w:r>
        <w:t>100</w:t>
      </w:r>
      <w:r>
        <w:t>余期微信推送，内容涵盖时政热点、政策法规、公益服务、队伍建设等多个方面，以微信为载体的旅检现场创新党团建组织工作案例被海关总署政工办、山东省直机关工委《山东机关建设》采用。三是开展</w:t>
      </w:r>
      <w:r>
        <w:t>“</w:t>
      </w:r>
      <w:r>
        <w:t>青年文明号开放周</w:t>
      </w:r>
      <w:r>
        <w:t>”</w:t>
      </w:r>
      <w:r>
        <w:t>活动。通过政策宣讲、</w:t>
      </w:r>
      <w:r>
        <w:t>“</w:t>
      </w:r>
      <w:r>
        <w:t>双走进</w:t>
      </w:r>
      <w:r>
        <w:t>”</w:t>
      </w:r>
      <w:r>
        <w:t>互动体验、党建带团建等具体措施，在旅</w:t>
      </w:r>
      <w:r>
        <w:rPr>
          <w:rFonts w:hint="eastAsia"/>
        </w:rPr>
        <w:t>检现场和社会各界之间架起沟通的桥梁，拉近了海关与社会、企业的距离。“开放周”活动也是旅检现场贯彻落实青岛海关“加快新旧动能转换、培育壮大新动能，推动新一轮高水平对外开放”而“主动融入、主动参与、主动思考、主动作为”的重要举措。</w:t>
      </w:r>
    </w:p>
    <w:p w:rsidR="00731FA8" w:rsidRDefault="00731FA8" w:rsidP="00731FA8">
      <w:pPr>
        <w:spacing w:line="247" w:lineRule="auto"/>
        <w:ind w:firstLineChars="200" w:firstLine="420"/>
        <w:jc w:val="right"/>
        <w:rPr>
          <w:rFonts w:hint="eastAsia"/>
        </w:rPr>
      </w:pPr>
      <w:r w:rsidRPr="001D0044">
        <w:rPr>
          <w:rFonts w:hint="eastAsia"/>
        </w:rPr>
        <w:t>搜狐</w:t>
      </w:r>
      <w:r>
        <w:rPr>
          <w:rFonts w:hint="eastAsia"/>
        </w:rPr>
        <w:t>2017-7-31</w:t>
      </w:r>
    </w:p>
    <w:p w:rsidR="00731FA8" w:rsidRDefault="00731FA8" w:rsidP="003A4E07">
      <w:pPr>
        <w:sectPr w:rsidR="00731FA8" w:rsidSect="003A4E07">
          <w:type w:val="continuous"/>
          <w:pgSz w:w="11906" w:h="16838" w:code="9"/>
          <w:pgMar w:top="1644" w:right="1236" w:bottom="1418" w:left="1814" w:header="851" w:footer="907" w:gutter="0"/>
          <w:pgNumType w:start="1"/>
          <w:cols w:space="425"/>
          <w:docGrid w:type="lines" w:linePitch="341" w:charSpace="2373"/>
        </w:sectPr>
      </w:pPr>
    </w:p>
    <w:p w:rsidR="00651C80" w:rsidRDefault="00651C80"/>
    <w:sectPr w:rsidR="00651C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1FA8"/>
    <w:rsid w:val="00651C80"/>
    <w:rsid w:val="00731F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31FA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1FA8"/>
    <w:rPr>
      <w:rFonts w:ascii="黑体" w:eastAsia="黑体" w:hAnsi="宋体" w:cs="Times New Roman"/>
      <w:b/>
      <w:kern w:val="36"/>
      <w:sz w:val="32"/>
      <w:szCs w:val="32"/>
    </w:rPr>
  </w:style>
  <w:style w:type="paragraph" w:customStyle="1" w:styleId="Char2CharCharChar">
    <w:name w:val="Char2 Char Char Char"/>
    <w:basedOn w:val="a"/>
    <w:autoRedefine/>
    <w:rsid w:val="00731FA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2184</Characters>
  <Application>Microsoft Office Word</Application>
  <DocSecurity>0</DocSecurity>
  <Lines>18</Lines>
  <Paragraphs>5</Paragraphs>
  <ScaleCrop>false</ScaleCrop>
  <Company>微软中国</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2022-07-15T09:26:00Z</dcterms:created>
</cp:coreProperties>
</file>