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D10" w:rsidRDefault="00774D10" w:rsidP="008E091F">
      <w:pPr>
        <w:pStyle w:val="1"/>
        <w:spacing w:line="247" w:lineRule="auto"/>
        <w:rPr>
          <w:rFonts w:hint="eastAsia"/>
        </w:rPr>
      </w:pPr>
      <w:r w:rsidRPr="002B0F6D">
        <w:rPr>
          <w:rFonts w:hint="eastAsia"/>
        </w:rPr>
        <w:t>南宁海关举行新闻发布会通报改革开放</w:t>
      </w:r>
      <w:r w:rsidRPr="002B0F6D">
        <w:t>40年广西外贸发展成绩</w:t>
      </w:r>
    </w:p>
    <w:p w:rsidR="00774D10" w:rsidRDefault="00774D10" w:rsidP="00774D10">
      <w:pPr>
        <w:spacing w:line="247" w:lineRule="auto"/>
        <w:ind w:firstLineChars="200" w:firstLine="420"/>
        <w:rPr>
          <w:rFonts w:hint="eastAsia"/>
        </w:rPr>
      </w:pPr>
      <w:r w:rsidRPr="00917D44">
        <w:rPr>
          <w:rFonts w:hint="eastAsia"/>
        </w:rPr>
        <w:t>记者</w:t>
      </w:r>
      <w:r w:rsidRPr="00917D44">
        <w:t xml:space="preserve"> </w:t>
      </w:r>
      <w:r w:rsidRPr="00917D44">
        <w:t>韦万春</w:t>
      </w:r>
    </w:p>
    <w:p w:rsidR="00774D10" w:rsidRDefault="00774D10" w:rsidP="00774D10">
      <w:pPr>
        <w:spacing w:line="247" w:lineRule="auto"/>
        <w:ind w:firstLineChars="200" w:firstLine="420"/>
      </w:pPr>
      <w:r>
        <w:t>“</w:t>
      </w:r>
      <w:r>
        <w:t>经过改革开放</w:t>
      </w:r>
      <w:r>
        <w:t>40</w:t>
      </w:r>
      <w:r>
        <w:t>年的发展，广西逐渐形成了全方位、多层次的对外开放格局，对外贸易规模不断扩大，外贸结构明显优化，展现出旺盛的活力与生机。成为西部地区对外贸易的领先省份。</w:t>
      </w:r>
      <w:r>
        <w:t>2013-2017</w:t>
      </w:r>
      <w:r>
        <w:t>年，广西外贸由</w:t>
      </w:r>
      <w:r>
        <w:t>328.4</w:t>
      </w:r>
      <w:r>
        <w:t>亿美元，增长到</w:t>
      </w:r>
      <w:r>
        <w:t>572.1</w:t>
      </w:r>
      <w:r>
        <w:t>亿美元，年均增速为</w:t>
      </w:r>
      <w:r>
        <w:t>14.9%</w:t>
      </w:r>
      <w:r>
        <w:t>。</w:t>
      </w:r>
      <w:r>
        <w:t>”2018</w:t>
      </w:r>
      <w:r>
        <w:t>年</w:t>
      </w:r>
      <w:r>
        <w:t>12</w:t>
      </w:r>
      <w:r>
        <w:t>月</w:t>
      </w:r>
      <w:r>
        <w:t>27</w:t>
      </w:r>
      <w:r>
        <w:t>日，南宁海关举行新闻发布会，朱国伟副关长向媒体记者通报改革开放</w:t>
      </w:r>
      <w:r>
        <w:t>40</w:t>
      </w:r>
      <w:r>
        <w:t>年来广西对外贸易的发展情况。</w:t>
      </w:r>
    </w:p>
    <w:p w:rsidR="00774D10" w:rsidRDefault="00774D10" w:rsidP="00774D10">
      <w:pPr>
        <w:spacing w:line="247" w:lineRule="auto"/>
        <w:ind w:firstLineChars="200" w:firstLine="420"/>
      </w:pPr>
      <w:r>
        <w:t>四个阶段的梯式发展</w:t>
      </w:r>
    </w:p>
    <w:p w:rsidR="00774D10" w:rsidRDefault="00774D10" w:rsidP="00774D10">
      <w:pPr>
        <w:spacing w:line="247" w:lineRule="auto"/>
        <w:ind w:firstLineChars="200" w:firstLine="420"/>
      </w:pPr>
      <w:r>
        <w:t>据介绍，</w:t>
      </w:r>
      <w:r>
        <w:t>1978-1991</w:t>
      </w:r>
      <w:r>
        <w:t>年，是广西外贸起步发展阶段。</w:t>
      </w:r>
      <w:r>
        <w:t>1979</w:t>
      </w:r>
      <w:r>
        <w:t>年对越自卫反击战期间，广西外贸曾一度停滞。</w:t>
      </w:r>
      <w:r>
        <w:t>1984</w:t>
      </w:r>
      <w:r>
        <w:t>年，广西北海被列为我国</w:t>
      </w:r>
      <w:r>
        <w:t>14</w:t>
      </w:r>
      <w:r>
        <w:t>个沿海开放城市之一，为广西提供了更广阔的利用外资和引进技术的机遇，当年外贸进出口值激增</w:t>
      </w:r>
      <w:r>
        <w:t>1.5</w:t>
      </w:r>
      <w:r>
        <w:t>倍。</w:t>
      </w:r>
      <w:r>
        <w:t>1990</w:t>
      </w:r>
      <w:r>
        <w:t>年，广西自治区政府进一步完善承包责任制、下放进出口经营权，广西外贸站上了</w:t>
      </w:r>
      <w:r>
        <w:t>10</w:t>
      </w:r>
      <w:r>
        <w:t>亿美元的台阶。</w:t>
      </w:r>
    </w:p>
    <w:p w:rsidR="00774D10" w:rsidRDefault="00774D10" w:rsidP="00774D10">
      <w:pPr>
        <w:spacing w:line="247" w:lineRule="auto"/>
        <w:ind w:firstLineChars="200" w:firstLine="420"/>
      </w:pPr>
      <w:r>
        <w:t>党的十一届三中全会后，广西建立健全经营管理制度，大力开拓国际市场，发展适销对路的出口商品生产，兴办</w:t>
      </w:r>
      <w:r>
        <w:t>“</w:t>
      </w:r>
      <w:r>
        <w:t>三资企业</w:t>
      </w:r>
      <w:r>
        <w:t>”</w:t>
      </w:r>
      <w:r>
        <w:t>，促进外贸发展。</w:t>
      </w:r>
      <w:r>
        <w:t>1980-1991</w:t>
      </w:r>
      <w:r>
        <w:t>年，广西对外贸易规模从</w:t>
      </w:r>
      <w:r>
        <w:t>600.2</w:t>
      </w:r>
      <w:r>
        <w:t>万美元快速上升至</w:t>
      </w:r>
      <w:r>
        <w:t>10.7</w:t>
      </w:r>
      <w:r>
        <w:t>亿美元，年均增速为</w:t>
      </w:r>
      <w:r>
        <w:t>60.3%</w:t>
      </w:r>
      <w:r>
        <w:t>。</w:t>
      </w:r>
    </w:p>
    <w:p w:rsidR="00774D10" w:rsidRDefault="00774D10" w:rsidP="00774D10">
      <w:pPr>
        <w:spacing w:line="247" w:lineRule="auto"/>
        <w:ind w:firstLineChars="200" w:firstLine="420"/>
      </w:pPr>
      <w:r>
        <w:t>1992-2001</w:t>
      </w:r>
      <w:r>
        <w:t>年，是广西外贸曲折前行阶段。</w:t>
      </w:r>
      <w:r>
        <w:t>1992</w:t>
      </w:r>
      <w:r>
        <w:t>年邓小平同志</w:t>
      </w:r>
      <w:r>
        <w:t>“</w:t>
      </w:r>
      <w:r>
        <w:t>南方谈话</w:t>
      </w:r>
      <w:r>
        <w:t>”</w:t>
      </w:r>
      <w:r>
        <w:t>后，党中央做出了加快改革开放和经济发展步伐的一系列决定。同年，广西发布《深化改革、扩大开放、加速发展对外经济贸易的意见》，为外贸发展提供了更为宽松的环境。</w:t>
      </w:r>
      <w:r>
        <w:t>1992-1994</w:t>
      </w:r>
      <w:r>
        <w:t>年，广西外贸连续</w:t>
      </w:r>
      <w:r>
        <w:t>3</w:t>
      </w:r>
      <w:r>
        <w:t>年保持</w:t>
      </w:r>
      <w:r>
        <w:t>20%</w:t>
      </w:r>
      <w:r>
        <w:t>以上的增速。</w:t>
      </w:r>
      <w:r>
        <w:t>1995</w:t>
      </w:r>
      <w:r>
        <w:t>年，广西外贸达到</w:t>
      </w:r>
      <w:r>
        <w:t>30.9</w:t>
      </w:r>
      <w:r>
        <w:t>亿美元，为这一阶段的最高点。受国家出口退税率调整、外贸企业资金短缺、银行贷款利率上升等因素影响，</w:t>
      </w:r>
      <w:r>
        <w:t>1999</w:t>
      </w:r>
      <w:r>
        <w:t>年广西外贸总值跌至</w:t>
      </w:r>
      <w:r>
        <w:t>17.5</w:t>
      </w:r>
      <w:r>
        <w:t>亿美元。</w:t>
      </w:r>
      <w:r>
        <w:t>2000</w:t>
      </w:r>
      <w:r>
        <w:t>年，国务院制定了实施西部大开发的若</w:t>
      </w:r>
      <w:r>
        <w:rPr>
          <w:rFonts w:hint="eastAsia"/>
        </w:rPr>
        <w:t>干政策措施，广西结合自身优势发展特色经济，当年外贸总值重返</w:t>
      </w:r>
      <w:r>
        <w:t>20</w:t>
      </w:r>
      <w:r>
        <w:t>亿美元台阶。</w:t>
      </w:r>
    </w:p>
    <w:p w:rsidR="00774D10" w:rsidRDefault="00774D10" w:rsidP="00774D10">
      <w:pPr>
        <w:spacing w:line="247" w:lineRule="auto"/>
        <w:ind w:firstLineChars="200" w:firstLine="420"/>
      </w:pPr>
      <w:r>
        <w:t>1992-2001</w:t>
      </w:r>
      <w:r>
        <w:t>年，广西外贸从</w:t>
      </w:r>
      <w:r>
        <w:t>13.4</w:t>
      </w:r>
      <w:r>
        <w:t>亿美元起步，几经跌宕起伏，到</w:t>
      </w:r>
      <w:r>
        <w:t>2001</w:t>
      </w:r>
      <w:r>
        <w:t>年定格在</w:t>
      </w:r>
      <w:r>
        <w:t>18</w:t>
      </w:r>
      <w:r>
        <w:t>亿美元，年均增速</w:t>
      </w:r>
      <w:r>
        <w:t>3.3%</w:t>
      </w:r>
      <w:r>
        <w:t>。</w:t>
      </w:r>
    </w:p>
    <w:p w:rsidR="00774D10" w:rsidRDefault="00774D10" w:rsidP="00774D10">
      <w:pPr>
        <w:spacing w:line="247" w:lineRule="auto"/>
        <w:ind w:firstLineChars="200" w:firstLine="420"/>
      </w:pPr>
      <w:r>
        <w:t>2002-2012</w:t>
      </w:r>
      <w:r>
        <w:t>年，是广西外贸跨越提速阶段。</w:t>
      </w:r>
      <w:r>
        <w:t>2001</w:t>
      </w:r>
      <w:r>
        <w:t>年，我国加入世贸组织后，分步降低了进口关税，有力促进了市场经济改革进程，带动了广西外贸发展。</w:t>
      </w:r>
      <w:r>
        <w:t>2002</w:t>
      </w:r>
      <w:r>
        <w:t>年，我国与东盟签署《全面经济合作框架协议》，启动中国</w:t>
      </w:r>
      <w:r>
        <w:t>-</w:t>
      </w:r>
      <w:r>
        <w:t>东盟自贸区建设。</w:t>
      </w:r>
      <w:r>
        <w:t>2004</w:t>
      </w:r>
      <w:r>
        <w:t>年，中国</w:t>
      </w:r>
      <w:r>
        <w:t>-</w:t>
      </w:r>
      <w:r>
        <w:t>东盟博览会永久落户南宁，广西紧抓与东盟合作的战略机遇期，广西外贸</w:t>
      </w:r>
      <w:r>
        <w:t>2002-2008</w:t>
      </w:r>
      <w:r>
        <w:t>年开启了连续</w:t>
      </w:r>
      <w:r>
        <w:t>7</w:t>
      </w:r>
      <w:r>
        <w:t>年</w:t>
      </w:r>
      <w:r>
        <w:t>20%</w:t>
      </w:r>
      <w:r>
        <w:t>以上增速的高速发展期，分别在</w:t>
      </w:r>
      <w:r>
        <w:t>2008</w:t>
      </w:r>
      <w:r>
        <w:t>年和</w:t>
      </w:r>
      <w:r>
        <w:t>2011</w:t>
      </w:r>
      <w:r>
        <w:t>年跨上了</w:t>
      </w:r>
      <w:r>
        <w:t>100</w:t>
      </w:r>
      <w:r>
        <w:t>亿美元和</w:t>
      </w:r>
      <w:r>
        <w:t>200</w:t>
      </w:r>
      <w:r>
        <w:t>亿美元的台阶。</w:t>
      </w:r>
    </w:p>
    <w:p w:rsidR="00774D10" w:rsidRDefault="00774D10" w:rsidP="00774D10">
      <w:pPr>
        <w:spacing w:line="247" w:lineRule="auto"/>
        <w:ind w:firstLineChars="200" w:firstLine="420"/>
      </w:pPr>
      <w:r>
        <w:t>2002-2012</w:t>
      </w:r>
      <w:r>
        <w:t>年，广西外贸由</w:t>
      </w:r>
      <w:r>
        <w:t>24.3</w:t>
      </w:r>
      <w:r>
        <w:t>亿美元，增长至</w:t>
      </w:r>
      <w:r>
        <w:t>294.7</w:t>
      </w:r>
      <w:r>
        <w:t>亿美元，年均增速达</w:t>
      </w:r>
      <w:r>
        <w:t>28.3%</w:t>
      </w:r>
      <w:r>
        <w:t>。</w:t>
      </w:r>
    </w:p>
    <w:p w:rsidR="00774D10" w:rsidRDefault="00774D10" w:rsidP="00774D10">
      <w:pPr>
        <w:spacing w:line="247" w:lineRule="auto"/>
        <w:ind w:firstLineChars="200" w:firstLine="420"/>
      </w:pPr>
      <w:r>
        <w:t>2013-2017</w:t>
      </w:r>
      <w:r>
        <w:t>年，是广西外贸量质并举阶段。</w:t>
      </w:r>
      <w:r>
        <w:t>2013</w:t>
      </w:r>
      <w:r>
        <w:t>年以来，广西坚持以供给侧结构性改革为主线，着力培育壮大新动能，加快优化升级经济结构。</w:t>
      </w:r>
      <w:r>
        <w:t>2015</w:t>
      </w:r>
      <w:r>
        <w:t>年，党中央明确赋予广西</w:t>
      </w:r>
      <w:r>
        <w:t>“</w:t>
      </w:r>
      <w:r>
        <w:t>三大定位</w:t>
      </w:r>
      <w:r>
        <w:t>”</w:t>
      </w:r>
      <w:r>
        <w:t>的新使命，广西改革开放迈入新格局。</w:t>
      </w:r>
      <w:r>
        <w:t>2015</w:t>
      </w:r>
      <w:r>
        <w:t>年广西外贸站上</w:t>
      </w:r>
      <w:r>
        <w:t>500</w:t>
      </w:r>
      <w:r>
        <w:t>亿美元的台阶，比</w:t>
      </w:r>
      <w:r>
        <w:t>2014</w:t>
      </w:r>
      <w:r>
        <w:t>年增长</w:t>
      </w:r>
      <w:r>
        <w:t>26.4%</w:t>
      </w:r>
      <w:r>
        <w:t>，为近</w:t>
      </w:r>
      <w:r>
        <w:t>5</w:t>
      </w:r>
      <w:r>
        <w:t>年增速最高的年份。由于全球产业格局深度调整，</w:t>
      </w:r>
      <w:r>
        <w:t>2016</w:t>
      </w:r>
      <w:r>
        <w:t>年广西外贸出口下降</w:t>
      </w:r>
      <w:r>
        <w:t>17.8%</w:t>
      </w:r>
      <w:r>
        <w:t>，并且出现</w:t>
      </w:r>
      <w:r>
        <w:t>1995</w:t>
      </w:r>
      <w:r>
        <w:t>年以来首次贸易逆差。</w:t>
      </w:r>
      <w:r>
        <w:t>2017</w:t>
      </w:r>
      <w:r>
        <w:t>年，借助国务院批复同意建设北部湾城市群的机遇，在外部需求提高、经济结构不断优化的条件下，</w:t>
      </w:r>
      <w:r>
        <w:rPr>
          <w:rFonts w:hint="eastAsia"/>
        </w:rPr>
        <w:t>广西外贸扭转了</w:t>
      </w:r>
      <w:r>
        <w:t>2016</w:t>
      </w:r>
      <w:r>
        <w:t>年较为低迷的局势，呈现快速的增长。</w:t>
      </w:r>
    </w:p>
    <w:p w:rsidR="00774D10" w:rsidRDefault="00774D10" w:rsidP="00774D10">
      <w:pPr>
        <w:spacing w:line="247" w:lineRule="auto"/>
        <w:ind w:firstLineChars="200" w:firstLine="420"/>
      </w:pPr>
      <w:r>
        <w:t>2013-2017</w:t>
      </w:r>
      <w:r>
        <w:t>年，广西外贸由</w:t>
      </w:r>
      <w:r>
        <w:t>328.4</w:t>
      </w:r>
      <w:r>
        <w:t>亿美元，增长至</w:t>
      </w:r>
      <w:r>
        <w:t>572.1</w:t>
      </w:r>
      <w:r>
        <w:t>亿美元，年均增速为</w:t>
      </w:r>
      <w:r>
        <w:t>14.9%</w:t>
      </w:r>
      <w:r>
        <w:t>。</w:t>
      </w:r>
    </w:p>
    <w:p w:rsidR="00774D10" w:rsidRDefault="00774D10" w:rsidP="00774D10">
      <w:pPr>
        <w:spacing w:line="247" w:lineRule="auto"/>
        <w:ind w:firstLineChars="200" w:firstLine="420"/>
      </w:pPr>
      <w:r>
        <w:t>边境贸易和一般贸易主力支撑</w:t>
      </w:r>
    </w:p>
    <w:p w:rsidR="00774D10" w:rsidRDefault="00774D10" w:rsidP="00774D10">
      <w:pPr>
        <w:spacing w:line="247" w:lineRule="auto"/>
        <w:ind w:firstLineChars="200" w:firstLine="420"/>
      </w:pPr>
      <w:r>
        <w:t>改革开放初期，广西外贸以一般贸易方式为主，占比最高超过</w:t>
      </w:r>
      <w:r>
        <w:t>80%</w:t>
      </w:r>
      <w:r>
        <w:t>，其他贸易方式起步较晚。随着对外合作交流深入推进，进出口贸易结构优化调整，一般贸易在广西外贸中的比重逐渐缩小，</w:t>
      </w:r>
      <w:r>
        <w:t>2017</w:t>
      </w:r>
      <w:r>
        <w:t>年占比为</w:t>
      </w:r>
      <w:r>
        <w:t>36.8%</w:t>
      </w:r>
      <w:r>
        <w:t>。</w:t>
      </w:r>
    </w:p>
    <w:p w:rsidR="00774D10" w:rsidRDefault="00774D10" w:rsidP="00774D10">
      <w:pPr>
        <w:spacing w:line="247" w:lineRule="auto"/>
        <w:ind w:firstLineChars="200" w:firstLine="420"/>
      </w:pPr>
      <w:r>
        <w:t>1991</w:t>
      </w:r>
      <w:r>
        <w:t>年中越关系恢复正常化后，广西边境贸易快速发展。</w:t>
      </w:r>
      <w:r>
        <w:t>1992</w:t>
      </w:r>
      <w:r>
        <w:t>年边境小额贸易进出口值占当年广西外贸总值</w:t>
      </w:r>
      <w:r>
        <w:t>0.9%</w:t>
      </w:r>
      <w:r>
        <w:t>，</w:t>
      </w:r>
      <w:r>
        <w:t>2014</w:t>
      </w:r>
      <w:r>
        <w:t>年占比提升至</w:t>
      </w:r>
      <w:r>
        <w:t>36.3%</w:t>
      </w:r>
      <w:r>
        <w:t>，成为当年第一大贸易方式。</w:t>
      </w:r>
      <w:r>
        <w:t>2014-2016</w:t>
      </w:r>
      <w:r>
        <w:t>年广西边境小额贸易规模位居全国各省区首位。边民互市贸易的兴边、富民、睦邻作用也日益明显，</w:t>
      </w:r>
      <w:r>
        <w:t>2016</w:t>
      </w:r>
      <w:r>
        <w:t>年和</w:t>
      </w:r>
      <w:r>
        <w:t>2017</w:t>
      </w:r>
      <w:r>
        <w:t>年均保持约</w:t>
      </w:r>
      <w:r>
        <w:t>100</w:t>
      </w:r>
      <w:r>
        <w:t>亿美元的规模。</w:t>
      </w:r>
      <w:r>
        <w:t>2017</w:t>
      </w:r>
      <w:r>
        <w:t>年，边境贸易（含边境小额贸易和边民互市贸易）占比</w:t>
      </w:r>
      <w:r>
        <w:t>38.1%</w:t>
      </w:r>
      <w:r>
        <w:t>，占据广西第一大贸易方式地位，进出口值在全国排名第一位。</w:t>
      </w:r>
    </w:p>
    <w:p w:rsidR="00774D10" w:rsidRDefault="00774D10" w:rsidP="00774D10">
      <w:pPr>
        <w:spacing w:line="247" w:lineRule="auto"/>
        <w:ind w:firstLineChars="200" w:firstLine="420"/>
      </w:pPr>
      <w:r>
        <w:t>在国家政策的支持下，广西加工贸易由进料加工贸易起步并迅速发展。</w:t>
      </w:r>
      <w:r>
        <w:t>2014</w:t>
      </w:r>
      <w:r>
        <w:t>年广西全面启动</w:t>
      </w:r>
      <w:r>
        <w:t>“</w:t>
      </w:r>
      <w:r>
        <w:t>加工贸易倍增计划</w:t>
      </w:r>
      <w:r>
        <w:t>”</w:t>
      </w:r>
      <w:r>
        <w:t>，加工贸易进出口值由</w:t>
      </w:r>
      <w:r>
        <w:t>2013</w:t>
      </w:r>
      <w:r>
        <w:t>年的</w:t>
      </w:r>
      <w:r>
        <w:t>51.2</w:t>
      </w:r>
      <w:r>
        <w:t>亿美元增长到</w:t>
      </w:r>
      <w:r>
        <w:t>2017</w:t>
      </w:r>
      <w:r>
        <w:t>年的</w:t>
      </w:r>
      <w:r>
        <w:t>118.8</w:t>
      </w:r>
      <w:r>
        <w:t>亿美元。</w:t>
      </w:r>
    </w:p>
    <w:p w:rsidR="00774D10" w:rsidRDefault="00774D10" w:rsidP="00774D10">
      <w:pPr>
        <w:spacing w:line="247" w:lineRule="auto"/>
        <w:ind w:firstLineChars="200" w:firstLine="420"/>
      </w:pPr>
      <w:r>
        <w:t>经过多年的发展，广西建成了北海出口加工区、钦州保税港区、南宁综合保税区、凭祥综合保税区以及多个保税仓库，保税物流体系逐步完善，</w:t>
      </w:r>
      <w:r>
        <w:t>2017</w:t>
      </w:r>
      <w:r>
        <w:t>年广西保税物流进出口</w:t>
      </w:r>
      <w:r>
        <w:t>23.1</w:t>
      </w:r>
      <w:r>
        <w:t>亿美元。</w:t>
      </w:r>
    </w:p>
    <w:p w:rsidR="00774D10" w:rsidRDefault="00774D10" w:rsidP="00774D10">
      <w:pPr>
        <w:spacing w:line="247" w:lineRule="auto"/>
        <w:ind w:firstLineChars="200" w:firstLine="420"/>
      </w:pPr>
      <w:r>
        <w:t>进出口市场立足东盟致力多元</w:t>
      </w:r>
    </w:p>
    <w:p w:rsidR="00774D10" w:rsidRDefault="00774D10" w:rsidP="00774D10">
      <w:pPr>
        <w:spacing w:line="247" w:lineRule="auto"/>
        <w:ind w:firstLineChars="200" w:firstLine="420"/>
      </w:pPr>
      <w:r>
        <w:t>广西与东盟国家资源禀赋各具优势，产业结构各有特点，互补性较强，合作潜力巨大。</w:t>
      </w:r>
      <w:r>
        <w:t>2010</w:t>
      </w:r>
      <w:r>
        <w:t>年，中国</w:t>
      </w:r>
      <w:r>
        <w:t>-</w:t>
      </w:r>
      <w:r>
        <w:t>东盟自由贸易区正式建成，受益于此，广西与东盟贸易从</w:t>
      </w:r>
      <w:r>
        <w:t>2000</w:t>
      </w:r>
      <w:r>
        <w:t>年的</w:t>
      </w:r>
      <w:r>
        <w:t>4.4</w:t>
      </w:r>
      <w:r>
        <w:t>亿美元，占比</w:t>
      </w:r>
      <w:r>
        <w:t>21.8%</w:t>
      </w:r>
      <w:r>
        <w:t>，增长到</w:t>
      </w:r>
      <w:r>
        <w:t>2017</w:t>
      </w:r>
      <w:r>
        <w:t>年的</w:t>
      </w:r>
      <w:r>
        <w:t>280.8</w:t>
      </w:r>
      <w:r>
        <w:t>亿美元，占比</w:t>
      </w:r>
      <w:r>
        <w:t>49.1%</w:t>
      </w:r>
      <w:r>
        <w:t>，贸易规模扩大了</w:t>
      </w:r>
      <w:r>
        <w:t>62.8</w:t>
      </w:r>
      <w:r>
        <w:t>倍，年均增速达</w:t>
      </w:r>
      <w:r>
        <w:t>27.6%</w:t>
      </w:r>
      <w:r>
        <w:t>。</w:t>
      </w:r>
    </w:p>
    <w:p w:rsidR="00774D10" w:rsidRDefault="00774D10" w:rsidP="00774D10">
      <w:pPr>
        <w:spacing w:line="247" w:lineRule="auto"/>
        <w:ind w:firstLineChars="200" w:firstLine="420"/>
      </w:pPr>
      <w:r>
        <w:t>广西在稳定我国香港地区、日本、欧盟和美国等传统进出口市场的同时，积极推行市场多元化战略，贸易伙伴由</w:t>
      </w:r>
      <w:r>
        <w:t>1985</w:t>
      </w:r>
      <w:r>
        <w:t>年的</w:t>
      </w:r>
      <w:r>
        <w:t>90</w:t>
      </w:r>
      <w:r>
        <w:t>个拓展到</w:t>
      </w:r>
      <w:r>
        <w:t>2017</w:t>
      </w:r>
      <w:r>
        <w:t>年的</w:t>
      </w:r>
      <w:r>
        <w:t>217</w:t>
      </w:r>
      <w:r>
        <w:t>个，遍及全球主要国家和地区。近年来，广西与</w:t>
      </w:r>
      <w:r>
        <w:t>“</w:t>
      </w:r>
      <w:r>
        <w:t>一带一路</w:t>
      </w:r>
      <w:r>
        <w:t>”</w:t>
      </w:r>
      <w:r>
        <w:t>沿线国家发展密切的贸易联系，</w:t>
      </w:r>
      <w:r>
        <w:t>2017</w:t>
      </w:r>
      <w:r>
        <w:t>年对</w:t>
      </w:r>
      <w:r>
        <w:t>“</w:t>
      </w:r>
      <w:r>
        <w:t>一带一路</w:t>
      </w:r>
      <w:r>
        <w:t>”</w:t>
      </w:r>
      <w:r>
        <w:t>沿线国家共进出口</w:t>
      </w:r>
      <w:r>
        <w:t>311.4</w:t>
      </w:r>
      <w:r>
        <w:t>亿美元，占广西外贸总值的</w:t>
      </w:r>
      <w:r>
        <w:t>54.4%</w:t>
      </w:r>
      <w:r>
        <w:t>。</w:t>
      </w:r>
    </w:p>
    <w:p w:rsidR="00774D10" w:rsidRDefault="00774D10" w:rsidP="00774D10">
      <w:pPr>
        <w:spacing w:line="247" w:lineRule="auto"/>
        <w:ind w:firstLineChars="200" w:firstLine="420"/>
      </w:pPr>
      <w:r>
        <w:t>同时，外贸体制的改革有力地推动广西外贸进出口主体多元化，民营企业和外商投资企业迅速崛起，并逐步超越了国有企业的主导地位。</w:t>
      </w:r>
      <w:r>
        <w:t>2017</w:t>
      </w:r>
      <w:r>
        <w:t>年，广西民营企业进出口</w:t>
      </w:r>
      <w:r>
        <w:t>244.5</w:t>
      </w:r>
      <w:r>
        <w:t>亿美元，占</w:t>
      </w:r>
      <w:r>
        <w:t>42.7%</w:t>
      </w:r>
      <w:r>
        <w:t>。</w:t>
      </w:r>
    </w:p>
    <w:p w:rsidR="00774D10" w:rsidRDefault="00774D10" w:rsidP="00774D10">
      <w:pPr>
        <w:spacing w:line="247" w:lineRule="auto"/>
        <w:ind w:firstLineChars="200" w:firstLine="420"/>
      </w:pPr>
      <w:r>
        <w:t>此外，广西外商投资企业从无到有，逐年发展壮大，已成为广西经济发展和外贸进出口的重要组成部分。</w:t>
      </w:r>
      <w:r>
        <w:t>2017</w:t>
      </w:r>
      <w:r>
        <w:t>年，广西外商投资企业进出口</w:t>
      </w:r>
      <w:r>
        <w:t>141.4</w:t>
      </w:r>
      <w:r>
        <w:t>亿美元，占</w:t>
      </w:r>
      <w:r>
        <w:t>24.7%</w:t>
      </w:r>
      <w:r>
        <w:t>。</w:t>
      </w:r>
    </w:p>
    <w:p w:rsidR="00774D10" w:rsidRDefault="00774D10" w:rsidP="00774D10">
      <w:pPr>
        <w:spacing w:line="247" w:lineRule="auto"/>
        <w:ind w:firstLineChars="200" w:firstLine="420"/>
      </w:pPr>
      <w:r>
        <w:t>出口商品结构不断调整升级</w:t>
      </w:r>
    </w:p>
    <w:p w:rsidR="00774D10" w:rsidRDefault="00774D10" w:rsidP="00774D10">
      <w:pPr>
        <w:spacing w:line="247" w:lineRule="auto"/>
        <w:ind w:firstLineChars="200" w:firstLine="420"/>
      </w:pPr>
      <w:r>
        <w:t>改革开放初期，广西对外贸易以出口初级产品为主，农产品、土特产、矿产品以及传统劳动密集型产品在广西外贸出口中占据了重要的地位，植物编结品、松香、烟花、水泥曾经位居广西出口产品前列。随着广西加快推进劳动密集型产业升级，加大压缩、淘汰落后产能力度，增强技术创新能力，进一步提升了产品质量及市场竞争力。</w:t>
      </w:r>
      <w:r>
        <w:t>2017</w:t>
      </w:r>
      <w:r>
        <w:t>年，广西出口初级产品占</w:t>
      </w:r>
      <w:r>
        <w:t>11.7%</w:t>
      </w:r>
      <w:r>
        <w:t>、工业制成品占</w:t>
      </w:r>
      <w:r>
        <w:t>88.3%</w:t>
      </w:r>
      <w:r>
        <w:t>，与</w:t>
      </w:r>
      <w:r>
        <w:t>1985</w:t>
      </w:r>
      <w:r>
        <w:t>年初级产品占</w:t>
      </w:r>
      <w:r>
        <w:t>50.8%</w:t>
      </w:r>
      <w:r>
        <w:t>、工业制成品占</w:t>
      </w:r>
      <w:r>
        <w:t>49.2%</w:t>
      </w:r>
      <w:r>
        <w:t>的结构有了明显优化。</w:t>
      </w:r>
    </w:p>
    <w:p w:rsidR="00774D10" w:rsidRDefault="00774D10" w:rsidP="00774D10">
      <w:pPr>
        <w:spacing w:line="247" w:lineRule="auto"/>
        <w:ind w:firstLineChars="200" w:firstLine="420"/>
      </w:pPr>
      <w:r>
        <w:t>供给侧结构性改革有效推动产业结构升级，广西加大对高新技术企业的培育力度，推动形成电子信息产业集群，新的外贸发展优势正在显现。</w:t>
      </w:r>
      <w:r>
        <w:t>2000</w:t>
      </w:r>
      <w:r>
        <w:t>年以来，机电产品出口一直位居广西出口商品首位。</w:t>
      </w:r>
      <w:r>
        <w:t>2017</w:t>
      </w:r>
      <w:r>
        <w:t>年，广西机电产品和高新技术产品出口分别增长</w:t>
      </w:r>
      <w:r>
        <w:t>29.1%</w:t>
      </w:r>
      <w:r>
        <w:t>和</w:t>
      </w:r>
      <w:r>
        <w:t>37.7%</w:t>
      </w:r>
      <w:r>
        <w:t>，均高于同期广西外贸出口整体增速。</w:t>
      </w:r>
    </w:p>
    <w:p w:rsidR="00774D10" w:rsidRDefault="00774D10" w:rsidP="00774D10">
      <w:pPr>
        <w:spacing w:line="247" w:lineRule="auto"/>
        <w:ind w:firstLineChars="200" w:firstLine="420"/>
      </w:pPr>
      <w:r>
        <w:t>原材料进口依存度提高</w:t>
      </w:r>
    </w:p>
    <w:p w:rsidR="00774D10" w:rsidRDefault="00774D10" w:rsidP="00774D10">
      <w:pPr>
        <w:spacing w:line="247" w:lineRule="auto"/>
        <w:ind w:firstLineChars="200" w:firstLine="420"/>
      </w:pPr>
      <w:r>
        <w:t>改革开放初期，由于生产能力不足，国家支持企业开展技术引进和技术改造，鼓励企业进口用以提升研发、制造、加工能力的机械设备和产品，这一时期广西进口以机电产品为主，</w:t>
      </w:r>
      <w:r>
        <w:t>1985</w:t>
      </w:r>
      <w:r>
        <w:t>年机电产品进口占当年广西进口总值六成。随着国内产业基础的逐渐夯实，原先需要进口的机械设备被国内产品取代，</w:t>
      </w:r>
      <w:r>
        <w:t>2017</w:t>
      </w:r>
      <w:r>
        <w:t>年广西机电产品进口比重已降低到</w:t>
      </w:r>
      <w:r>
        <w:t>17.6%</w:t>
      </w:r>
      <w:r>
        <w:t>。</w:t>
      </w:r>
    </w:p>
    <w:p w:rsidR="00774D10" w:rsidRDefault="00774D10" w:rsidP="00774D10">
      <w:pPr>
        <w:spacing w:line="247" w:lineRule="auto"/>
        <w:ind w:firstLineChars="200" w:firstLine="420"/>
      </w:pPr>
      <w:r>
        <w:t>与此同时，广西以重大项目为龙头，以大企业大集团为支撑，大力发展粮油加工、石化及金属冶炼等重点产业，对原材料的需求旺盛，对资源、能源产品进口的依赖进一步增强。</w:t>
      </w:r>
      <w:r>
        <w:t>2017</w:t>
      </w:r>
      <w:r>
        <w:t>年，广西进口初级产品</w:t>
      </w:r>
      <w:r>
        <w:t>146.3</w:t>
      </w:r>
      <w:r>
        <w:t>亿美元，较</w:t>
      </w:r>
      <w:r>
        <w:t>1985</w:t>
      </w:r>
      <w:r>
        <w:t>年增长</w:t>
      </w:r>
      <w:r>
        <w:t>826.9</w:t>
      </w:r>
      <w:r>
        <w:t>倍。</w:t>
      </w:r>
    </w:p>
    <w:p w:rsidR="00774D10" w:rsidRDefault="00774D10" w:rsidP="00774D10">
      <w:pPr>
        <w:spacing w:line="247" w:lineRule="auto"/>
        <w:ind w:firstLineChars="200" w:firstLine="420"/>
      </w:pPr>
      <w:r>
        <w:t>“</w:t>
      </w:r>
      <w:r>
        <w:t>双核驱动</w:t>
      </w:r>
      <w:r>
        <w:t>”</w:t>
      </w:r>
      <w:r>
        <w:t>引领开放发展新局面</w:t>
      </w:r>
    </w:p>
    <w:p w:rsidR="00774D10" w:rsidRDefault="00774D10" w:rsidP="00774D10">
      <w:pPr>
        <w:spacing w:line="247" w:lineRule="auto"/>
        <w:ind w:firstLineChars="200" w:firstLine="420"/>
      </w:pPr>
      <w:r>
        <w:t>改革开放初期，广西对外贸易高度集中于港澳以及美日欧等发达国家和地区，梧州市因其地理位置优势，以珠江内河航运为纽带，在广西外贸发展中一度占据重要地位。随着</w:t>
      </w:r>
      <w:r>
        <w:t>1984</w:t>
      </w:r>
      <w:r>
        <w:t>年北海市被列为沿海开放城市、</w:t>
      </w:r>
      <w:r>
        <w:t>1992</w:t>
      </w:r>
      <w:r>
        <w:t>年南宁市获批实行沿海开放城市政策，广西对外开放范围进一步扩大。</w:t>
      </w:r>
      <w:r>
        <w:t>1992</w:t>
      </w:r>
      <w:r>
        <w:t>年国务院将凭祥、东兴列为边境开放城市，为广西沿边地区的开放发展奠定了基础。崇左市自</w:t>
      </w:r>
      <w:r>
        <w:t>2003</w:t>
      </w:r>
      <w:r>
        <w:t>年建市以来，充分发挥沿边区位优势，外贸迅速发展，</w:t>
      </w:r>
      <w:r>
        <w:t>2009-2017</w:t>
      </w:r>
      <w:r>
        <w:t>年的年度进出口值连续稳居广西各市第一。</w:t>
      </w:r>
      <w:r>
        <w:t>2017</w:t>
      </w:r>
      <w:r>
        <w:t>年，广西崇左、柳州、南宁、防城港和钦</w:t>
      </w:r>
      <w:r>
        <w:rPr>
          <w:rFonts w:hint="eastAsia"/>
        </w:rPr>
        <w:t>州</w:t>
      </w:r>
      <w:r>
        <w:t>5</w:t>
      </w:r>
      <w:r>
        <w:t>市入围</w:t>
      </w:r>
      <w:r>
        <w:t>“</w:t>
      </w:r>
      <w:r>
        <w:t>中国外贸百强城市</w:t>
      </w:r>
      <w:r>
        <w:t>”</w:t>
      </w:r>
      <w:r>
        <w:t>，分列第</w:t>
      </w:r>
      <w:r>
        <w:t>28</w:t>
      </w:r>
      <w:r>
        <w:t>位、</w:t>
      </w:r>
      <w:r>
        <w:t>69</w:t>
      </w:r>
      <w:r>
        <w:t>位、</w:t>
      </w:r>
      <w:r>
        <w:t>88</w:t>
      </w:r>
      <w:r>
        <w:t>位、</w:t>
      </w:r>
      <w:r>
        <w:t>93</w:t>
      </w:r>
      <w:r>
        <w:t>位和</w:t>
      </w:r>
      <w:r>
        <w:t>95</w:t>
      </w:r>
      <w:r>
        <w:t>位。</w:t>
      </w:r>
    </w:p>
    <w:p w:rsidR="00774D10" w:rsidRDefault="00774D10" w:rsidP="00774D10">
      <w:pPr>
        <w:spacing w:line="247" w:lineRule="auto"/>
        <w:ind w:firstLineChars="200" w:firstLine="420"/>
      </w:pPr>
      <w:r>
        <w:t>2006</w:t>
      </w:r>
      <w:r>
        <w:t>年，广西北部湾经济区正式成立；</w:t>
      </w:r>
      <w:r>
        <w:t>2008</w:t>
      </w:r>
      <w:r>
        <w:t>年，国务院批准实施《广西北部湾经济区发展规划》，广西北部湾经济区上升为国家战略。</w:t>
      </w:r>
      <w:r>
        <w:t>2014</w:t>
      </w:r>
      <w:r>
        <w:t>年，国务院批复《珠江</w:t>
      </w:r>
      <w:r>
        <w:t>-</w:t>
      </w:r>
      <w:r>
        <w:t>西江经济带发展规划》，标志着广西正式迈入</w:t>
      </w:r>
      <w:r>
        <w:t>“</w:t>
      </w:r>
      <w:r>
        <w:t>双核时代</w:t>
      </w:r>
      <w:r>
        <w:t>”</w:t>
      </w:r>
      <w:r>
        <w:t>。</w:t>
      </w:r>
      <w:r>
        <w:t>2017</w:t>
      </w:r>
      <w:r>
        <w:t>年，北部湾经济区</w:t>
      </w:r>
      <w:r>
        <w:t>6</w:t>
      </w:r>
      <w:r>
        <w:t>市进出口</w:t>
      </w:r>
      <w:r>
        <w:t>498</w:t>
      </w:r>
      <w:r>
        <w:t>亿美元，增长</w:t>
      </w:r>
      <w:r>
        <w:t>20.7%</w:t>
      </w:r>
      <w:r>
        <w:t>，占同期广西外贸总值的</w:t>
      </w:r>
      <w:r>
        <w:t>85.9%</w:t>
      </w:r>
      <w:r>
        <w:t>；西江经济带</w:t>
      </w:r>
      <w:r>
        <w:t>7</w:t>
      </w:r>
      <w:r>
        <w:t>市进出口</w:t>
      </w:r>
      <w:r>
        <w:t>362</w:t>
      </w:r>
      <w:r>
        <w:t>亿美元，增长</w:t>
      </w:r>
      <w:r>
        <w:t>22%</w:t>
      </w:r>
      <w:r>
        <w:t>。</w:t>
      </w:r>
    </w:p>
    <w:p w:rsidR="00774D10" w:rsidRDefault="00774D10" w:rsidP="00774D10">
      <w:pPr>
        <w:spacing w:line="247" w:lineRule="auto"/>
        <w:ind w:firstLineChars="200" w:firstLine="420"/>
      </w:pPr>
      <w:r>
        <w:t>沐浴着中央赋予广西</w:t>
      </w:r>
      <w:r>
        <w:t>“</w:t>
      </w:r>
      <w:r>
        <w:t>三大定位</w:t>
      </w:r>
      <w:r>
        <w:t>”</w:t>
      </w:r>
      <w:r>
        <w:t>新使命的春风，广西大力弘扬改革创新精神，深入贯彻落实党的十九大关于全面深化改革的重大部署，坚定改革信心、保持改革韧劲，全面提升开放发展能力，推动外贸实现高质量发展。</w:t>
      </w:r>
    </w:p>
    <w:p w:rsidR="00774D10" w:rsidRDefault="00774D10" w:rsidP="00774D10">
      <w:pPr>
        <w:spacing w:line="247" w:lineRule="auto"/>
        <w:ind w:firstLineChars="200" w:firstLine="420"/>
      </w:pPr>
      <w:r>
        <w:t>新闻链接</w:t>
      </w:r>
    </w:p>
    <w:p w:rsidR="00774D10" w:rsidRDefault="00774D10" w:rsidP="00774D10">
      <w:pPr>
        <w:spacing w:line="247" w:lineRule="auto"/>
        <w:ind w:firstLineChars="200" w:firstLine="420"/>
      </w:pPr>
      <w:r>
        <w:t>南宁海关多措施促进通关改革</w:t>
      </w:r>
    </w:p>
    <w:p w:rsidR="00774D10" w:rsidRDefault="00774D10" w:rsidP="00774D10">
      <w:pPr>
        <w:spacing w:line="247" w:lineRule="auto"/>
        <w:ind w:firstLineChars="200" w:firstLine="420"/>
      </w:pPr>
      <w:r>
        <w:t>改革开放</w:t>
      </w:r>
      <w:r>
        <w:t>40</w:t>
      </w:r>
      <w:r>
        <w:t>年，广西对外贸易发展实现了由小到大、由弱渐强。外贸数据的增长，与南宁海关采取的一系列通关改革举措密不可分，该关监通处处长黄伶俐介绍了通关改革的做法和成效。</w:t>
      </w:r>
    </w:p>
    <w:p w:rsidR="00774D10" w:rsidRDefault="00774D10" w:rsidP="00774D10">
      <w:pPr>
        <w:spacing w:line="247" w:lineRule="auto"/>
        <w:ind w:firstLineChars="200" w:firstLine="420"/>
      </w:pPr>
      <w:r>
        <w:t>黄伶俐说，海关通关改革是为推动通关流程</w:t>
      </w:r>
      <w:r>
        <w:t>“</w:t>
      </w:r>
      <w:r>
        <w:t>去繁就简</w:t>
      </w:r>
      <w:r>
        <w:t>”</w:t>
      </w:r>
      <w:r>
        <w:t>、优化营商环境而不断开展的自我革命，并伴随着经济、科技的发展不断跃上新台阶。</w:t>
      </w:r>
    </w:p>
    <w:p w:rsidR="00774D10" w:rsidRDefault="00774D10" w:rsidP="00774D10">
      <w:pPr>
        <w:spacing w:line="247" w:lineRule="auto"/>
        <w:ind w:firstLineChars="200" w:firstLine="420"/>
      </w:pPr>
      <w:r>
        <w:t>上世纪改革开放之初，海关通关尚处于全手工作业时代，但海关一直在不断谋划、探索通关改革之路。</w:t>
      </w:r>
      <w:r>
        <w:t>1996</w:t>
      </w:r>
      <w:r>
        <w:t>年，海关在全国政府部门首开先河，第一个应用信息化系统（</w:t>
      </w:r>
      <w:r>
        <w:t>H883</w:t>
      </w:r>
      <w:r>
        <w:t>）开展电子数据申报，意味着海关通关作业开启了</w:t>
      </w:r>
      <w:r>
        <w:t>“</w:t>
      </w:r>
      <w:r>
        <w:t>有纸</w:t>
      </w:r>
      <w:r>
        <w:t>”</w:t>
      </w:r>
      <w:r>
        <w:t>到</w:t>
      </w:r>
      <w:r>
        <w:t>“</w:t>
      </w:r>
      <w:r>
        <w:t>无纸</w:t>
      </w:r>
      <w:r>
        <w:t>”</w:t>
      </w:r>
      <w:r>
        <w:t>的新征程。随后，海关分别于</w:t>
      </w:r>
      <w:r>
        <w:t>2000</w:t>
      </w:r>
      <w:r>
        <w:t>年、</w:t>
      </w:r>
      <w:r>
        <w:t>2007</w:t>
      </w:r>
      <w:r>
        <w:t>年、</w:t>
      </w:r>
      <w:r>
        <w:t>2008</w:t>
      </w:r>
      <w:r>
        <w:t>年和</w:t>
      </w:r>
      <w:r>
        <w:t>2012</w:t>
      </w:r>
      <w:r>
        <w:t>年开展了集中审单作业改革、分类通关作业改革、</w:t>
      </w:r>
      <w:r>
        <w:t>“</w:t>
      </w:r>
      <w:r>
        <w:t>属地申报、口岸验放</w:t>
      </w:r>
      <w:r>
        <w:t>”</w:t>
      </w:r>
      <w:r>
        <w:t>和通关作业无纸化等改革措施。</w:t>
      </w:r>
    </w:p>
    <w:p w:rsidR="00774D10" w:rsidRDefault="00774D10" w:rsidP="00774D10">
      <w:pPr>
        <w:spacing w:line="247" w:lineRule="auto"/>
        <w:ind w:firstLineChars="200" w:firstLine="420"/>
      </w:pPr>
      <w:r>
        <w:t>党的十八大以后，随着</w:t>
      </w:r>
      <w:r>
        <w:t>“</w:t>
      </w:r>
      <w:r>
        <w:t>放管服</w:t>
      </w:r>
      <w:r>
        <w:t>”</w:t>
      </w:r>
      <w:r>
        <w:t>改革的深入，通关便利化进入加速度。</w:t>
      </w:r>
      <w:r>
        <w:t>2015</w:t>
      </w:r>
      <w:r>
        <w:t>年</w:t>
      </w:r>
      <w:r>
        <w:t>7</w:t>
      </w:r>
      <w:r>
        <w:t>月，广西、广东、海南、福建</w:t>
      </w:r>
      <w:r>
        <w:t>4</w:t>
      </w:r>
      <w:r>
        <w:t>省区在全国率先试行区域通关一体化，实现了</w:t>
      </w:r>
      <w:r>
        <w:t>“</w:t>
      </w:r>
      <w:r>
        <w:t>数据多跑路，群众少跑腿</w:t>
      </w:r>
      <w:r>
        <w:t>”</w:t>
      </w:r>
      <w:r>
        <w:t>。</w:t>
      </w:r>
      <w:r>
        <w:t>2015</w:t>
      </w:r>
      <w:r>
        <w:t>年底，国际贸易</w:t>
      </w:r>
      <w:r>
        <w:t>“</w:t>
      </w:r>
      <w:r>
        <w:t>单一窗口</w:t>
      </w:r>
      <w:r>
        <w:t>”</w:t>
      </w:r>
      <w:r>
        <w:t>正式上线，</w:t>
      </w:r>
      <w:r>
        <w:t>4</w:t>
      </w:r>
      <w:r>
        <w:t>省区试行的通关一体化扩展到了全国，向</w:t>
      </w:r>
      <w:r>
        <w:t>“</w:t>
      </w:r>
      <w:r>
        <w:t>关通天下</w:t>
      </w:r>
      <w:r>
        <w:t>”</w:t>
      </w:r>
      <w:r>
        <w:t>迈开了关键一步。</w:t>
      </w:r>
    </w:p>
    <w:p w:rsidR="00774D10" w:rsidRDefault="00774D10" w:rsidP="00774D10">
      <w:pPr>
        <w:spacing w:line="247" w:lineRule="auto"/>
        <w:ind w:firstLineChars="200" w:firstLine="420"/>
      </w:pPr>
      <w:r>
        <w:t>2016</w:t>
      </w:r>
      <w:r>
        <w:t>年中，全国通关一体化在上海率先启动改革试点后随即在全国推开，确定了</w:t>
      </w:r>
      <w:r>
        <w:t>“</w:t>
      </w:r>
      <w:r>
        <w:t>两中心三制度</w:t>
      </w:r>
      <w:r>
        <w:t>”</w:t>
      </w:r>
      <w:r>
        <w:t>的改革架构，进出口货物在全国任何一个省区，企业都可自由选择在任一口岸实现报关。</w:t>
      </w:r>
    </w:p>
    <w:p w:rsidR="00774D10" w:rsidRDefault="00774D10" w:rsidP="00774D10">
      <w:pPr>
        <w:spacing w:line="247" w:lineRule="auto"/>
        <w:ind w:firstLineChars="200" w:firstLine="420"/>
      </w:pPr>
      <w:r>
        <w:t>2018</w:t>
      </w:r>
      <w:r>
        <w:t>年</w:t>
      </w:r>
      <w:r>
        <w:t>4</w:t>
      </w:r>
      <w:r>
        <w:t>月，根据党和国家机构改革方案，原广西出入境检验检疫局职责和人员划入海关，南宁关区全力做好关检业务优化整合，在全区进出口货物监管实现</w:t>
      </w:r>
      <w:r>
        <w:t>“</w:t>
      </w:r>
      <w:r>
        <w:t>查检合一</w:t>
      </w:r>
      <w:r>
        <w:t>”</w:t>
      </w:r>
      <w:r>
        <w:t>，口岸监管证件由</w:t>
      </w:r>
      <w:r>
        <w:t>86</w:t>
      </w:r>
      <w:r>
        <w:t>种减少为</w:t>
      </w:r>
      <w:r>
        <w:t>46</w:t>
      </w:r>
      <w:r>
        <w:t>种，进境运输工具检查由</w:t>
      </w:r>
      <w:r>
        <w:t>3</w:t>
      </w:r>
      <w:r>
        <w:t>个环节缩减为</w:t>
      </w:r>
      <w:r>
        <w:t>2</w:t>
      </w:r>
      <w:r>
        <w:t>个环节，旅客通关过程由</w:t>
      </w:r>
      <w:r>
        <w:t>8</w:t>
      </w:r>
      <w:r>
        <w:t>个环节精减为</w:t>
      </w:r>
      <w:r>
        <w:t>5</w:t>
      </w:r>
      <w:r>
        <w:t>个环节，实现</w:t>
      </w:r>
      <w:r>
        <w:t>“</w:t>
      </w:r>
      <w:r>
        <w:t>一个窗口</w:t>
      </w:r>
      <w:r>
        <w:t>”</w:t>
      </w:r>
      <w:r>
        <w:t>对外办理、反馈报关报检业务，各领域关检</w:t>
      </w:r>
      <w:r>
        <w:t>“</w:t>
      </w:r>
      <w:r>
        <w:t>三个一</w:t>
      </w:r>
      <w:r>
        <w:t>”</w:t>
      </w:r>
      <w:r>
        <w:t>全覆盖，通关效率进一步提速。</w:t>
      </w:r>
    </w:p>
    <w:p w:rsidR="00774D10" w:rsidRDefault="00774D10" w:rsidP="00774D10">
      <w:pPr>
        <w:spacing w:line="247" w:lineRule="auto"/>
        <w:ind w:firstLineChars="200" w:firstLine="420"/>
        <w:rPr>
          <w:rFonts w:hint="eastAsia"/>
        </w:rPr>
      </w:pPr>
      <w:r>
        <w:t>目前，全国标准版</w:t>
      </w:r>
      <w:r>
        <w:t>“</w:t>
      </w:r>
      <w:r>
        <w:t>单一窗口</w:t>
      </w:r>
      <w:r>
        <w:t>”</w:t>
      </w:r>
      <w:r>
        <w:t>的主要申报项目应用已超额完成</w:t>
      </w:r>
      <w:r>
        <w:t>70%</w:t>
      </w:r>
      <w:r>
        <w:t>的既定目标，海关</w:t>
      </w:r>
      <w:r>
        <w:t>“</w:t>
      </w:r>
      <w:r>
        <w:t>新一代电子支付系统</w:t>
      </w:r>
      <w:r>
        <w:t>”</w:t>
      </w:r>
      <w:r>
        <w:t>正式上线，企业通过互联网平台直接缴税，最少几分钟即可完成。</w:t>
      </w:r>
      <w:r>
        <w:t>2018</w:t>
      </w:r>
      <w:r>
        <w:t>年</w:t>
      </w:r>
      <w:r>
        <w:t>1-11</w:t>
      </w:r>
      <w:r>
        <w:t>月，南宁关区进口整体通关时间</w:t>
      </w:r>
      <w:r>
        <w:t>34</w:t>
      </w:r>
      <w:r>
        <w:t>小时，全国排名第四，较</w:t>
      </w:r>
      <w:r>
        <w:t>2017</w:t>
      </w:r>
      <w:r>
        <w:t>年压缩</w:t>
      </w:r>
      <w:r>
        <w:t>39.92%</w:t>
      </w:r>
      <w:r>
        <w:t>，较全国平均水平快</w:t>
      </w:r>
      <w:r>
        <w:t>40.35</w:t>
      </w:r>
      <w:r>
        <w:t>小时；出口整体通关时间</w:t>
      </w:r>
      <w:r>
        <w:t>2.31</w:t>
      </w:r>
      <w:r>
        <w:t>小时，全国排名第七，较</w:t>
      </w:r>
      <w:r>
        <w:t>2017</w:t>
      </w:r>
      <w:r>
        <w:t>年压缩</w:t>
      </w:r>
      <w:r>
        <w:t>83.6%</w:t>
      </w:r>
      <w:r>
        <w:t>，较全国平均水平快</w:t>
      </w:r>
      <w:r>
        <w:t>5.02</w:t>
      </w:r>
      <w:r>
        <w:t>小时。</w:t>
      </w:r>
    </w:p>
    <w:p w:rsidR="00774D10" w:rsidRDefault="00774D10" w:rsidP="00774D10">
      <w:pPr>
        <w:spacing w:line="247" w:lineRule="auto"/>
        <w:ind w:firstLineChars="200" w:firstLine="420"/>
        <w:jc w:val="right"/>
        <w:rPr>
          <w:rFonts w:hint="eastAsia"/>
        </w:rPr>
      </w:pPr>
      <w:r w:rsidRPr="00BA7C5F">
        <w:rPr>
          <w:rFonts w:hint="eastAsia"/>
        </w:rPr>
        <w:t>南宁海关</w:t>
      </w:r>
      <w:r>
        <w:rPr>
          <w:rFonts w:hint="eastAsia"/>
        </w:rPr>
        <w:t>2019-1-3</w:t>
      </w:r>
    </w:p>
    <w:p w:rsidR="00774D10" w:rsidRDefault="00774D10" w:rsidP="002063CA">
      <w:pPr>
        <w:sectPr w:rsidR="00774D10" w:rsidSect="002063CA">
          <w:type w:val="continuous"/>
          <w:pgSz w:w="11906" w:h="16838" w:code="9"/>
          <w:pgMar w:top="1644" w:right="1236" w:bottom="1418" w:left="1814" w:header="851" w:footer="907" w:gutter="0"/>
          <w:pgNumType w:start="1"/>
          <w:cols w:space="425"/>
          <w:docGrid w:type="lines" w:linePitch="341" w:charSpace="2373"/>
        </w:sectPr>
      </w:pPr>
    </w:p>
    <w:p w:rsidR="00482724" w:rsidRDefault="00482724"/>
    <w:sectPr w:rsidR="004827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4D10"/>
    <w:rsid w:val="00482724"/>
    <w:rsid w:val="00774D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74D1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74D10"/>
    <w:rPr>
      <w:rFonts w:ascii="黑体" w:eastAsia="黑体" w:hAnsi="宋体" w:cs="Times New Roman"/>
      <w:b/>
      <w:kern w:val="36"/>
      <w:sz w:val="32"/>
      <w:szCs w:val="32"/>
    </w:rPr>
  </w:style>
  <w:style w:type="paragraph" w:customStyle="1" w:styleId="Char2CharCharChar">
    <w:name w:val="Char2 Char Char Char"/>
    <w:basedOn w:val="a"/>
    <w:autoRedefine/>
    <w:rsid w:val="00774D1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701</Words>
  <Characters>3996</Characters>
  <Application>Microsoft Office Word</Application>
  <DocSecurity>0</DocSecurity>
  <Lines>33</Lines>
  <Paragraphs>9</Paragraphs>
  <ScaleCrop>false</ScaleCrop>
  <Company>微软中国</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2022-07-13T08:07:00Z</dcterms:created>
</cp:coreProperties>
</file>