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566B" w:rsidRDefault="00BB566B" w:rsidP="00941963">
      <w:pPr>
        <w:pStyle w:val="1"/>
        <w:rPr>
          <w:rFonts w:hint="eastAsia"/>
        </w:rPr>
      </w:pPr>
      <w:r w:rsidRPr="00941963">
        <w:rPr>
          <w:rFonts w:hint="eastAsia"/>
        </w:rPr>
        <w:t>关于加强海关党组班子建设的多维思考</w:t>
      </w:r>
    </w:p>
    <w:p w:rsidR="00BB566B" w:rsidRDefault="00BB566B" w:rsidP="00BB566B">
      <w:pPr>
        <w:ind w:firstLineChars="200" w:firstLine="420"/>
      </w:pPr>
      <w:r>
        <w:rPr>
          <w:rFonts w:hint="eastAsia"/>
        </w:rPr>
        <w:t>【内容提要】党组班子建设是队伍建设、业务建设的龙头，有什么样的党组班子就会带出什么样的队伍，什么样的党组班子决定着什么样的工作业绩。实现新常态下新发展，乌鲁木齐海关党组树立新理念、紧跟新形势、把握新常态，提出打造“一流边关”、“一流党组”的“双一流”工作目标。乌鲁木齐海关隶属阿勒泰海关党组积极响应，力图通过率先打造“一流党组”，实现“一流边关”的工作目标。本文以建设“一流党组”为目标指引，聚焦近年来海关党组班子建设的有益实践和积极探索，试以加强边关党组班子建设为视角进行多维思考。</w:t>
      </w:r>
    </w:p>
    <w:p w:rsidR="00BB566B" w:rsidRDefault="00BB566B" w:rsidP="00BB566B">
      <w:pPr>
        <w:ind w:firstLineChars="200" w:firstLine="420"/>
      </w:pPr>
      <w:r>
        <w:rPr>
          <w:rFonts w:hint="eastAsia"/>
        </w:rPr>
        <w:t>【关</w:t>
      </w:r>
      <w:r>
        <w:t xml:space="preserve"> </w:t>
      </w:r>
      <w:r>
        <w:t>键</w:t>
      </w:r>
      <w:r>
        <w:t xml:space="preserve"> </w:t>
      </w:r>
      <w:r>
        <w:t>词】边关；新理念；党组班子</w:t>
      </w:r>
    </w:p>
    <w:p w:rsidR="00BB566B" w:rsidRDefault="00BB566B" w:rsidP="00BB566B">
      <w:pPr>
        <w:ind w:firstLineChars="200" w:firstLine="420"/>
      </w:pPr>
      <w:r>
        <w:rPr>
          <w:rFonts w:hint="eastAsia"/>
        </w:rPr>
        <w:t>党组班子是一个单位的中枢神经，是经济社会发展的指挥部，在各项事业发展中担负着特别重要的责任。党组班子建设事关全局、事关方向，是海关各项事业成败的关键。</w:t>
      </w:r>
    </w:p>
    <w:p w:rsidR="00BB566B" w:rsidRDefault="00BB566B" w:rsidP="00BB566B">
      <w:pPr>
        <w:ind w:firstLineChars="200" w:firstLine="420"/>
      </w:pPr>
      <w:r>
        <w:rPr>
          <w:rFonts w:hint="eastAsia"/>
        </w:rPr>
        <w:t>一、加强边关党组建设的重要性和紧迫性</w:t>
      </w:r>
    </w:p>
    <w:p w:rsidR="00BB566B" w:rsidRDefault="00BB566B" w:rsidP="00BB566B">
      <w:pPr>
        <w:ind w:firstLineChars="200" w:firstLine="420"/>
      </w:pPr>
      <w:r>
        <w:t>2016</w:t>
      </w:r>
      <w:r>
        <w:t>年是</w:t>
      </w:r>
      <w:r>
        <w:t>“</w:t>
      </w:r>
      <w:r>
        <w:t>十三五</w:t>
      </w:r>
      <w:r>
        <w:t>”</w:t>
      </w:r>
      <w:r>
        <w:t>开局之年，是全面深化改革的关键之年。在新形势、新常态背景下，如何选择好海关工作的切入点和着力点，确保海关工作始终沿着正确的方向发展，党组班子都起着中坚和引领作用。</w:t>
      </w:r>
    </w:p>
    <w:p w:rsidR="00BB566B" w:rsidRDefault="00BB566B" w:rsidP="00BB566B">
      <w:pPr>
        <w:ind w:firstLineChars="200" w:firstLine="420"/>
      </w:pPr>
      <w:r>
        <w:rPr>
          <w:rFonts w:hint="eastAsia"/>
        </w:rPr>
        <w:t>从党肩负的历史使命来看，全国人民正在为实现“两个一百年”奋斗目标和中华民族伟大复兴的中国梦而奋斗。在当前经济社会环境下，海关工作如何以新理念为引领，认清新形势，把握新常态；如何贯彻落实“五大发展理念”、</w:t>
      </w:r>
      <w:r>
        <w:t xml:space="preserve"> “</w:t>
      </w:r>
      <w:r>
        <w:t>五位一体</w:t>
      </w:r>
      <w:r>
        <w:t>”</w:t>
      </w:r>
      <w:r>
        <w:t>总体布局和</w:t>
      </w:r>
      <w:r>
        <w:t>“</w:t>
      </w:r>
      <w:r>
        <w:t>四个全面</w:t>
      </w:r>
      <w:r>
        <w:t>”</w:t>
      </w:r>
      <w:r>
        <w:t>战略布局，体现海关应有的责任和担当；如何谋划好</w:t>
      </w:r>
      <w:r>
        <w:t xml:space="preserve"> “</w:t>
      </w:r>
      <w:r>
        <w:t>十三五</w:t>
      </w:r>
      <w:r>
        <w:t>”</w:t>
      </w:r>
      <w:r>
        <w:t>时期的海关工作，提高海关工作的全局性、主动性和前瞻性；如何以</w:t>
      </w:r>
      <w:r>
        <w:t>“</w:t>
      </w:r>
      <w:r>
        <w:t>中国梦</w:t>
      </w:r>
      <w:r>
        <w:t>”</w:t>
      </w:r>
      <w:r>
        <w:t>引领海关行动，实现新时期海关事业持续健康发展，都有赖于党组班子靠前指挥、身先士卒，带领广大党员干部干事创业。</w:t>
      </w:r>
    </w:p>
    <w:p w:rsidR="00BB566B" w:rsidRDefault="00BB566B" w:rsidP="00BB566B">
      <w:pPr>
        <w:ind w:firstLineChars="200" w:firstLine="420"/>
      </w:pPr>
      <w:r>
        <w:rPr>
          <w:rFonts w:hint="eastAsia"/>
        </w:rPr>
        <w:t>从推进党的建设新的伟大工程来看，党的十八大以来，以习近平同志为总书记的党中央创新发展马克思主义党建学说，把全面从严治党纳入“四个全面”战略布局，坚定不移推进全面从严治党、依规治党、凝心聚力、直击积弊、扶正祛邪，党的建设开创出新局面，党风政风呈现出新气象。党组班子建设是推进党的建设这一伟大工程的关键性工程，是党的建设的“牛鼻子”，党组班子思想、组织、能力、作风、制度建设，不仅关系到党组班子自身的提高，而且直接关系到党的各方面建设的加强。</w:t>
      </w:r>
    </w:p>
    <w:p w:rsidR="00BB566B" w:rsidRDefault="00BB566B" w:rsidP="00BB566B">
      <w:pPr>
        <w:ind w:firstLineChars="200" w:firstLine="420"/>
      </w:pPr>
      <w:r>
        <w:rPr>
          <w:rFonts w:hint="eastAsia"/>
        </w:rPr>
        <w:t>从适应、把握、引领经济发展新常态来看，我国经济发展进入新常态，是党的十八大以来党中央综合分析世界经济长周期和我国发展阶段性特征及其相互作用作出的重大战略判断。与时俱进抓好打造新疆丝绸之路经济带核心区战略机遇，全心全意落实总署各项利疆惠疆措施，更好地服务于新疆开放型经济发展，需要党组班子把适应新常态、把握新常态、引领新常态作为贯穿发展全局和全过程的大逻辑，切实把全体党员干部思想和行动统一到中央和海关总署重大判断和决策部署上来。</w:t>
      </w:r>
    </w:p>
    <w:p w:rsidR="00BB566B" w:rsidRDefault="00BB566B" w:rsidP="00BB566B">
      <w:pPr>
        <w:ind w:firstLineChars="200" w:firstLine="420"/>
      </w:pPr>
      <w:r>
        <w:rPr>
          <w:rFonts w:hint="eastAsia"/>
        </w:rPr>
        <w:t>从维护边疆社会稳定和长治久安来看，需要边关党组班子牢固树立政治坚定、守土有责、严格履职的政治责任感和历史使命感，秉承国家总体安全观，高举爱国主义和民族团结旗帜，加强爱国主义教育、形势教育、法制教育和民族团结教育，切实贯彻实施党的民族宗教政策，筑牢稳疆兴疆思想基础，始终将把好国门作为海关最基本、最重要的职责，打造过硬“铁关”。</w:t>
      </w:r>
    </w:p>
    <w:p w:rsidR="00BB566B" w:rsidRDefault="00BB566B" w:rsidP="00BB566B">
      <w:pPr>
        <w:ind w:firstLineChars="200" w:firstLine="420"/>
      </w:pPr>
      <w:r>
        <w:rPr>
          <w:rFonts w:hint="eastAsia"/>
        </w:rPr>
        <w:t>从党组班子自身状况来看，当前一些党组班子、班子成员中还存在理想信念不坚定、政令执行不到位、能力素质不适应、遵规守纪不严格、履职尽责不担当等问题，亟须采取有效措施，有针对性地加以解决。</w:t>
      </w:r>
    </w:p>
    <w:p w:rsidR="00BB566B" w:rsidRDefault="00BB566B" w:rsidP="00BB566B">
      <w:pPr>
        <w:ind w:firstLineChars="200" w:firstLine="420"/>
      </w:pPr>
      <w:r>
        <w:rPr>
          <w:rFonts w:hint="eastAsia"/>
        </w:rPr>
        <w:t>二、发展新理念对边关加强党组班子建设的启示</w:t>
      </w:r>
    </w:p>
    <w:p w:rsidR="00BB566B" w:rsidRDefault="00BB566B" w:rsidP="00BB566B">
      <w:pPr>
        <w:ind w:firstLineChars="200" w:firstLine="420"/>
      </w:pPr>
      <w:r>
        <w:rPr>
          <w:rFonts w:hint="eastAsia"/>
        </w:rPr>
        <w:t>理念是行动的先导。党的十八届五中全会鲜明提出了创新、协调、绿色、开放、共享的发展理念。新发展理念符合我国国情，顺应时代要求，对破解全局工作发展难题、增强工作发展动力、厚植工作发展优势具有重大指导意义，对边关加强党组班子建设也有很大的启示作用。</w:t>
      </w:r>
    </w:p>
    <w:p w:rsidR="00BB566B" w:rsidRDefault="00BB566B" w:rsidP="00BB566B">
      <w:pPr>
        <w:ind w:firstLineChars="200" w:firstLine="420"/>
      </w:pPr>
      <w:r>
        <w:rPr>
          <w:rFonts w:hint="eastAsia"/>
        </w:rPr>
        <w:t>启示一：崇尚创新。在加强边关党组班子建设实践中，必须要深入学习党中央治国理政新理念、新思路、新战略，用党的理论创新成果武装头脑，增强把握大势大局大事、推动经济社会发展的素养和能力，带头推进理论创新、实践创新、制度创新、科技创新、文化创新等，让创新在单位内部蔚然成风。</w:t>
      </w:r>
    </w:p>
    <w:p w:rsidR="00BB566B" w:rsidRDefault="00BB566B" w:rsidP="00BB566B">
      <w:pPr>
        <w:ind w:firstLineChars="200" w:firstLine="420"/>
      </w:pPr>
      <w:r>
        <w:rPr>
          <w:rFonts w:hint="eastAsia"/>
        </w:rPr>
        <w:t>启示二：注重协调。党组班子要建立健全党组工作调研、决策、实施、考核制度体系，及时研判形势，确保各项决策部署既接天线、又接地气。班子成员要解放思想、实事求是，树立与时代和实践发展相适应的思维方式，注重从实际出发、按客观规律办事，正确处理好把关与服务、业务与队伍、自身与外部协同之间的关系，不断增强海关改革发展的整体性、系统性、协同性。</w:t>
      </w:r>
    </w:p>
    <w:p w:rsidR="00BB566B" w:rsidRDefault="00BB566B" w:rsidP="00BB566B">
      <w:pPr>
        <w:ind w:firstLineChars="200" w:firstLine="420"/>
      </w:pPr>
      <w:r>
        <w:rPr>
          <w:rFonts w:hint="eastAsia"/>
        </w:rPr>
        <w:t>启示三：倡导绿色。党组班子要带头尊重自然规律，树立绿色发展理念，在运行管理和监督执法中落实好节约资源和保护环境各项政策。同时，也要落实习总书记“政治生态也要山清水秀”的要求，营造良好的政治生态，坚持以身作则，树立正确的权力观、事业观、人情观，正确对待自己、他人和群众，始终保持清正廉洁。</w:t>
      </w:r>
    </w:p>
    <w:p w:rsidR="00BB566B" w:rsidRDefault="00BB566B" w:rsidP="00BB566B">
      <w:pPr>
        <w:ind w:firstLineChars="200" w:firstLine="420"/>
      </w:pPr>
      <w:r>
        <w:rPr>
          <w:rFonts w:hint="eastAsia"/>
        </w:rPr>
        <w:t>启示四：厚植开放。党组班子要树立大局意识，更好地发挥海关处于对外开放最前沿的作用，在对外开放中有效维护国家利益和安全，积极促进贸易新业态发展，不断培育外贸竞争的新优势，支持地方发展更高层次的开放型经济。</w:t>
      </w:r>
    </w:p>
    <w:p w:rsidR="00BB566B" w:rsidRDefault="00BB566B" w:rsidP="00BB566B">
      <w:pPr>
        <w:ind w:firstLineChars="200" w:firstLine="420"/>
      </w:pPr>
      <w:r>
        <w:rPr>
          <w:rFonts w:hint="eastAsia"/>
        </w:rPr>
        <w:t>启示五：推进共享。党组班子要坚持以人民群众为中心的发展思想，坚持人民海关为人民的宗旨，落实好推动共享发展的政策措施，公平、公正、公开执法，改善和保障关警员工作、生活条件，让进出口企业和干部群众有更多的获得感。</w:t>
      </w:r>
    </w:p>
    <w:p w:rsidR="00BB566B" w:rsidRDefault="00BB566B" w:rsidP="00BB566B">
      <w:pPr>
        <w:ind w:firstLineChars="200" w:firstLine="420"/>
      </w:pPr>
      <w:r>
        <w:rPr>
          <w:rFonts w:hint="eastAsia"/>
        </w:rPr>
        <w:t>三、加强边关“一流党组”建设的总体要求和工作目标</w:t>
      </w:r>
    </w:p>
    <w:p w:rsidR="00BB566B" w:rsidRDefault="00BB566B" w:rsidP="00BB566B">
      <w:pPr>
        <w:ind w:firstLineChars="200" w:firstLine="420"/>
      </w:pPr>
      <w:r>
        <w:rPr>
          <w:rFonts w:hint="eastAsia"/>
        </w:rPr>
        <w:t>（一）总体要求。</w:t>
      </w:r>
    </w:p>
    <w:p w:rsidR="00BB566B" w:rsidRDefault="00BB566B" w:rsidP="00BB566B">
      <w:pPr>
        <w:ind w:firstLineChars="200" w:firstLine="420"/>
      </w:pPr>
      <w:r>
        <w:rPr>
          <w:rFonts w:hint="eastAsia"/>
        </w:rPr>
        <w:t>加强边关党组班子建设，要全面贯彻党的十八大和十八届三中、四中、五中全会以及中央经济工作会议精神，深入学习贯彻习近平总书记系列重要讲话精神，按照“五位一体”总体布局和“四个全面”战略布局，践行创新、协调、绿色、开放、共享发展理念，紧紧围绕推进海关治理体系和治理能力现代化，紧紧围绕社会稳定和长治久安总目标，落实“四好”总体要求，推进“五型”海关建设，抓住保持党同人民群众血肉联系这一作风建设的核心问题，抓住丝绸之路经济带核心区建设机遇，坚持从严治党、思想建党、制度治党，严格落实管党治党责任，以坚定理想信念、增强党性观念、保持高尚道德情操为重点，以严肃党内政治生活、从严管理监督干部、持续深入改进作风、严明党的纪律为抓手，全面加强党组班子思想、组织、能力、作风和制度建设，为实现“一流边关”、全面深化改革、全面推进依法治国、实现“两个一百年”奋斗目标提供坚强组织保障。</w:t>
      </w:r>
    </w:p>
    <w:p w:rsidR="00BB566B" w:rsidRDefault="00BB566B" w:rsidP="00BB566B">
      <w:pPr>
        <w:ind w:firstLineChars="200" w:firstLine="420"/>
      </w:pPr>
      <w:r>
        <w:rPr>
          <w:rFonts w:hint="eastAsia"/>
        </w:rPr>
        <w:t>（二）工作目标。</w:t>
      </w:r>
    </w:p>
    <w:p w:rsidR="00BB566B" w:rsidRDefault="00BB566B" w:rsidP="00BB566B">
      <w:pPr>
        <w:ind w:firstLineChars="200" w:firstLine="420"/>
      </w:pPr>
      <w:r>
        <w:rPr>
          <w:rFonts w:hint="eastAsia"/>
        </w:rPr>
        <w:t>建设信念坚定、政治可靠的党组班子。信念坚定就是要坚定共产主义远大理想，真诚信仰马克思主义，矢志不渝为中国特色社会主义而奋斗，坚持党的基本理论、基本路线、基本纲领、基本经验、基本要求不动摇。政治可靠就是要坚持党的领导，坚持把对党绝对忠诚作为根本政治要求和最重要的政治纪律，坚决贯彻党中央的决策和海关总署党组的部署，坚持依法治疆、团结稳疆、长期建疆，始终在思想上政治上行动上同党中央保持高度一致。</w:t>
      </w:r>
    </w:p>
    <w:p w:rsidR="00BB566B" w:rsidRDefault="00BB566B" w:rsidP="00BB566B">
      <w:pPr>
        <w:ind w:firstLineChars="200" w:firstLine="420"/>
      </w:pPr>
      <w:r>
        <w:rPr>
          <w:rFonts w:hint="eastAsia"/>
        </w:rPr>
        <w:t>建设严守党规、依法执政的党组班子。严守党规就是要把党内规矩作为党组织和全体党员干部必须遵守的行为规范和规则，要严格遵守党章，严明政治纪律、组织纪律、廉洁纪律、群众纪律、工作纪律、生活纪律，确保全党意志统一、行动统一、步调一致。依法执政就是要实施法治强关，坚持党领导立法、保证执法、支持司法，坚持法律面前人人平等，追求公平正义，带头尊崇法治、敬畏法律，带头学习法律、遵纪守法，带头厉行法治、依法办事。</w:t>
      </w:r>
    </w:p>
    <w:p w:rsidR="00BB566B" w:rsidRDefault="00BB566B" w:rsidP="00BB566B">
      <w:pPr>
        <w:ind w:firstLineChars="200" w:firstLine="420"/>
      </w:pPr>
      <w:r>
        <w:rPr>
          <w:rFonts w:hint="eastAsia"/>
        </w:rPr>
        <w:t>建设作风优良、清正廉洁的党组班子。作风优良就是要始终保持党同人民群众的血肉联系，始终拧紧世界观、人生观、价值观这个“总开关”，正确处理公私关系，树立正确的是非观、义利观、权力观、世界观、家庭观，加强道德修养，坚持和发扬艰苦奋斗精神，弘扬中华优秀传统文化。清正廉洁，就是要敬畏权力、管好权力、慎用权力，守住自己的政治生命，保持拒腐蚀的政治本色，做到廉洁修身、廉洁齐家，坚持以零容忍态度惩治腐败。</w:t>
      </w:r>
    </w:p>
    <w:p w:rsidR="00BB566B" w:rsidRDefault="00BB566B" w:rsidP="00BB566B">
      <w:pPr>
        <w:ind w:firstLineChars="200" w:firstLine="420"/>
      </w:pPr>
      <w:r>
        <w:rPr>
          <w:rFonts w:hint="eastAsia"/>
        </w:rPr>
        <w:t>建设创新改革、敢于担当的党组班子。改革创新就是要实施创新强关、改革强关，不断推进理论创新、制度创新、科技创新、文化创新等各方面创新，打造智慧海关，发挥改革的突破性和先导性作用，深化改革破解难题。敢于担当，就是要坚持原则、认真负责，面对大是大非敢于亮剑，面对矛盾敢于迎难而上，面对危机敢于挺身而出，面对失误敢于承担责任，面对歪风邪气敢于斗争。</w:t>
      </w:r>
    </w:p>
    <w:p w:rsidR="00BB566B" w:rsidRDefault="00BB566B" w:rsidP="00BB566B">
      <w:pPr>
        <w:ind w:firstLineChars="200" w:firstLine="420"/>
      </w:pPr>
      <w:r>
        <w:rPr>
          <w:rFonts w:hint="eastAsia"/>
        </w:rPr>
        <w:t>建设能力过硬、实绩突出的党组班子。能力过硬就是要提高解决改革发展基本问题的本领，学习掌握科学的思想方法和工作方法，保持战略定力，提高战略思维、历史思维、辩证思维、创新思维、底线思维能力，重视调查研究，发扬钉钉子精神。实绩突出就是要勤勉敬业、求真务实、真抓实干、精益求精，始终将把好国门作为第一要务，更好地服务于地方开放型经济发展，创造出经得起实践、人民、历史检验的实绩。</w:t>
      </w:r>
    </w:p>
    <w:p w:rsidR="00BB566B" w:rsidRDefault="00BB566B" w:rsidP="00BB566B">
      <w:pPr>
        <w:ind w:firstLineChars="200" w:firstLine="420"/>
      </w:pPr>
      <w:r>
        <w:rPr>
          <w:rFonts w:hint="eastAsia"/>
        </w:rPr>
        <w:t>四、加强边关“一流党组”建设路径的实践探索与思考</w:t>
      </w:r>
    </w:p>
    <w:p w:rsidR="00BB566B" w:rsidRDefault="00BB566B" w:rsidP="00BB566B">
      <w:pPr>
        <w:ind w:firstLineChars="200" w:firstLine="420"/>
      </w:pPr>
      <w:r>
        <w:rPr>
          <w:rFonts w:hint="eastAsia"/>
        </w:rPr>
        <w:t>（一）在思想建设方面。</w:t>
      </w:r>
    </w:p>
    <w:p w:rsidR="00BB566B" w:rsidRDefault="00BB566B" w:rsidP="00BB566B">
      <w:pPr>
        <w:ind w:firstLineChars="200" w:firstLine="420"/>
      </w:pPr>
      <w:r>
        <w:rPr>
          <w:rFonts w:hint="eastAsia"/>
        </w:rPr>
        <w:t>要把坚定理想信念作为第一位任务。党的领导干部特别是党组班子成员，要把系统掌握马克思主义基本理论作为看家本领，学习马克思主义中国化最新成果，把理想信念建立在对科学理论的理性认同上，建立在对历史规律的正确认识上，建立在对基本国情的准确把握上。通过坚持不懈学习，学会运用马克思主义立场观点方法观察和解决问题，不断筑牢理想信念。</w:t>
      </w:r>
    </w:p>
    <w:p w:rsidR="00BB566B" w:rsidRDefault="00BB566B" w:rsidP="00BB566B">
      <w:pPr>
        <w:ind w:firstLineChars="200" w:firstLine="420"/>
      </w:pPr>
      <w:r>
        <w:rPr>
          <w:rFonts w:hint="eastAsia"/>
        </w:rPr>
        <w:t>要加强党性党风教育。坚持正确政治方向，站稳政治立场，坚定宣传党的理论和路线方针政策，坚定宣传中央、海关总署重大工作部署，坚定宣传中央关于形势的重大分析判断，坚定同党中央保持一致，坚决维护中央权威。同时，围绕解决一些领导干部信仰迷茫、党性观念淡薄、政治纪律意识不强、组织纪律松弛、道德失范等问题，严明党的纪律特别是政治纪律、组织纪律，学习践行社会主义核心价值观，推动形成良好政治生态。</w:t>
      </w:r>
    </w:p>
    <w:p w:rsidR="00BB566B" w:rsidRDefault="00BB566B" w:rsidP="00BB566B">
      <w:pPr>
        <w:ind w:firstLineChars="200" w:firstLine="420"/>
      </w:pPr>
      <w:r>
        <w:rPr>
          <w:rFonts w:hint="eastAsia"/>
        </w:rPr>
        <w:t>要牢牢掌握意识形态工作领导权和话语权。意识形态工作是党组班子的一项极端重要的工作。做好意识形态工作，要弘扬主旋律、传播正能量，要正确认识、处理党性和人民性的关系，要把实现好、维护好、发展好最广大人民利益作为出发点和落脚点，坚持以民为本、以人为本，解决好“为了谁、依靠谁、我是谁”这个根本问题，深化党组领导核心作用。</w:t>
      </w:r>
    </w:p>
    <w:p w:rsidR="00BB566B" w:rsidRDefault="00BB566B" w:rsidP="00BB566B">
      <w:pPr>
        <w:ind w:firstLineChars="200" w:firstLine="420"/>
      </w:pPr>
      <w:r>
        <w:rPr>
          <w:rFonts w:hint="eastAsia"/>
        </w:rPr>
        <w:t>牢固树立政治意识、大局意识、核心意识和看齐意识。当前，党组对“四个意识”，不但要“知其然”还要“知其所以然”，更要转化为“绝知此事要躬行”的实践行动。政治意识就是要紧紧围绕“五位一体”的总体布局和“四个全面”战略布局，围绕树立和贯彻“五大发展理念”，坚定中国特色社会主义道路自信、理论自信、制度自信，坚决维护边疆社会稳定和长治久安。大局意识就是要站高谋远、高屋建瓴，从国家和人民利益的高度出发，把海关工作通盘考虑，围绕中心、紧扣全局、服务整体，坚决贯彻落实党中央各项决策部署，确保上级政令畅通，做到态度不含糊、推进不懈怠、落实不打折扣。核心意识就是要自觉在思想上政治上行动上同党中央保持高度一致，坚决服从党中央集中统一领导，在恪守党性原则上做到旗帜鲜明、立场坚定。看齐意识就是要向习总书记看齐，向党的理论和路线方针政策看齐，向中央改革发展稳定、治党治国各项部署看齐，向总署党组的目标任务和工作部署看齐，不仅要在思想上看齐，更要在行动中看齐，不仅自己要看齐，还要当好看齐的排头兵，带领大家一起看齐，使每一名关警员思想上不溜号、行动上不掉队。</w:t>
      </w:r>
    </w:p>
    <w:p w:rsidR="00BB566B" w:rsidRDefault="00BB566B" w:rsidP="00BB566B">
      <w:pPr>
        <w:ind w:firstLineChars="200" w:firstLine="420"/>
      </w:pPr>
      <w:r>
        <w:rPr>
          <w:rFonts w:hint="eastAsia"/>
        </w:rPr>
        <w:t>（二）在组织建设方面。</w:t>
      </w:r>
    </w:p>
    <w:p w:rsidR="00BB566B" w:rsidRDefault="00BB566B" w:rsidP="00BB566B">
      <w:pPr>
        <w:ind w:firstLineChars="200" w:firstLine="420"/>
      </w:pPr>
      <w:r>
        <w:rPr>
          <w:rFonts w:hint="eastAsia"/>
        </w:rPr>
        <w:t>要选优配强党组班子。党组班子结构，直接关系到班子整体功能的发挥。一个好的党组班子，并非班子成员个体功能的简单叠加，而是班子成员个体特长的合理搭配。要围绕优化党组班子结构、增强党组班子功能，构建科学有效的党组班子成员选拔任用机制。既按照有关规定选拔党组书记、配备班子成员，又从实际出发，不降格以求，形成班子成员年龄、经历、专长、性格互补的合理结构，实现年轻干部、女干部、少数民族干部和党外干部统筹配备，改进优秀年轻干部培养选拔和后备干部工作，切实增强党组班子整体功能。</w:t>
      </w:r>
    </w:p>
    <w:p w:rsidR="00BB566B" w:rsidRDefault="00BB566B" w:rsidP="00BB566B">
      <w:pPr>
        <w:ind w:firstLineChars="200" w:firstLine="420"/>
      </w:pPr>
      <w:r>
        <w:rPr>
          <w:rFonts w:hint="eastAsia"/>
        </w:rPr>
        <w:t>要维护班子团结。团结是提升党组班子整体效能的关键所在。要妥善处理班子内部的意见分歧和矛盾，相互尊重不贬低，相互配合不拆台，相互理解不抱怨，相互提醒不诽议，相互依赖不背信。反对各自为政，做到大事讲原则、讲全局，小事讲风格、讲谅解，做到不利于团结的话不说、不利于团结的事不做，共同维护好心齐气顺、风正劲足的良好共事氛围。</w:t>
      </w:r>
    </w:p>
    <w:p w:rsidR="00BB566B" w:rsidRDefault="00BB566B" w:rsidP="00BB566B">
      <w:pPr>
        <w:ind w:firstLineChars="200" w:firstLine="420"/>
      </w:pPr>
      <w:r>
        <w:rPr>
          <w:rFonts w:hint="eastAsia"/>
        </w:rPr>
        <w:t>要改革和完善干部考核评价制度。对班子运行情况、工作实绩、整体结构、优化方向，对班子成员能力水平、履职成效、作风表现、廉洁自律等，及时跟踪了解、分析研判。推动干部能上能下，既解决干部不作为、乱作为的问题，又要解决面对新形势不适应、不会为、不善为的问题，更好地激发干部干事创业的精气神。</w:t>
      </w:r>
    </w:p>
    <w:p w:rsidR="00BB566B" w:rsidRDefault="00BB566B" w:rsidP="00BB566B">
      <w:pPr>
        <w:ind w:firstLineChars="200" w:firstLine="420"/>
      </w:pPr>
      <w:r>
        <w:rPr>
          <w:rFonts w:hint="eastAsia"/>
        </w:rPr>
        <w:t>要严守人事纪律。坚持“二十字”好干部标准，以对党忠诚、个人干净、敢于担当为第一标准，从严选任干部，公正地评价干部，准确地推荐干部，合理地使用干部，不搞平衡照顾、不搞僵化模式，不任人唯亲、不封官许愿，不说情打招呼、不跑风漏气，不违规干预干部选拔任用。</w:t>
      </w:r>
    </w:p>
    <w:p w:rsidR="00BB566B" w:rsidRDefault="00BB566B" w:rsidP="00BB566B">
      <w:pPr>
        <w:ind w:firstLineChars="200" w:firstLine="420"/>
      </w:pPr>
      <w:r>
        <w:rPr>
          <w:rFonts w:hint="eastAsia"/>
        </w:rPr>
        <w:t>（三）在能力建设方面。</w:t>
      </w:r>
    </w:p>
    <w:p w:rsidR="00BB566B" w:rsidRDefault="00BB566B" w:rsidP="00BB566B">
      <w:pPr>
        <w:ind w:firstLineChars="200" w:firstLine="420"/>
      </w:pPr>
      <w:r>
        <w:rPr>
          <w:rFonts w:hint="eastAsia"/>
        </w:rPr>
        <w:t>要提升依法行政的能力。健全完善科学民主决策机制，把公众参与、专家论证、风险评估、合法性审查和集体讨论等作为依法决策的必经程序，从源头上规范行政行为。要坚持“法定职权必须为、法无授权不可为”，严格公正文明执法，主动接受舆论监督。要深化政务公开工作，提高工作透明度和办事效率。要加强应急管理工作，健全应急管理体制机制，切实提高处置各类突发公共事件的能力。</w:t>
      </w:r>
    </w:p>
    <w:p w:rsidR="00BB566B" w:rsidRDefault="00BB566B" w:rsidP="00BB566B">
      <w:pPr>
        <w:ind w:firstLineChars="200" w:firstLine="420"/>
      </w:pPr>
      <w:r>
        <w:rPr>
          <w:rFonts w:hint="eastAsia"/>
        </w:rPr>
        <w:t>要保持战略定力。当今时代，信息技术高度发达，社会全面开放，国内外各种思潮、各种观点众说纷纭。保持战略定力，就是要始终保持清醒的头脑，着眼大局，谋准大势，把握好变和不变的关系，在制定政策时冷静观察、谨慎从事、谋定后动，做到胆子大、步子稳，既要大胆探索、勇于开拓，也要稳妥审慎、三思而后行。</w:t>
      </w:r>
    </w:p>
    <w:p w:rsidR="00BB566B" w:rsidRDefault="00BB566B" w:rsidP="00BB566B">
      <w:pPr>
        <w:ind w:firstLineChars="200" w:firstLine="420"/>
      </w:pPr>
      <w:r>
        <w:rPr>
          <w:rFonts w:hint="eastAsia"/>
        </w:rPr>
        <w:t>要提高战略思维、历史思维、辩证思维、创新思维和底线思维能力。党组班子要切实提高运用科学理论思维观察事物、分析问题、解决问题的能力，不断增强工作的科学性、预见性、主动性和创造性。战略思维能力，就是高瞻远瞩、统揽全局，善于把握事物发展总体趋势和方向的能力。历史思维能力，就是以史为鉴、知古鉴今，善于运用历史眼光认识发展规律、把握前进方向、指导现实工作的能力。辩证思维能力，就是承认矛盾、分析矛盾、解决矛盾，善于抓住关键、找准重点、洞察事物发展规律的能力。创新思维能力，就是破除迷信、超越陈规，善于因时制宜、知难而进、开拓创新的能力。底线思维，就是客观地设定最低目标，立足最低点，争取最大期望值的能力。</w:t>
      </w:r>
    </w:p>
    <w:p w:rsidR="00BB566B" w:rsidRDefault="00BB566B" w:rsidP="00BB566B">
      <w:pPr>
        <w:ind w:firstLineChars="200" w:firstLine="420"/>
      </w:pPr>
      <w:r>
        <w:rPr>
          <w:rFonts w:hint="eastAsia"/>
        </w:rPr>
        <w:t>要重视调查研究。调查研究是谋事之基、成事之道，没有调查，就没有发言权，更没有决策权。党组在研究问题、制定决策、推进工作中，刻舟求剑不行，闭门造车不行，异想天开更不行，必须进行全面深入的调查研究，不断增强看问题的眼力、谋事情的脑力、察民情的听力、走基层的脚力。</w:t>
      </w:r>
    </w:p>
    <w:p w:rsidR="00BB566B" w:rsidRDefault="00BB566B" w:rsidP="00BB566B">
      <w:pPr>
        <w:ind w:firstLineChars="200" w:firstLine="420"/>
      </w:pPr>
      <w:r>
        <w:rPr>
          <w:rFonts w:hint="eastAsia"/>
        </w:rPr>
        <w:t>（四）在作风建设方面。</w:t>
      </w:r>
    </w:p>
    <w:p w:rsidR="00BB566B" w:rsidRDefault="00BB566B" w:rsidP="00BB566B">
      <w:pPr>
        <w:ind w:firstLineChars="200" w:firstLine="420"/>
      </w:pPr>
      <w:r>
        <w:rPr>
          <w:rFonts w:hint="eastAsia"/>
        </w:rPr>
        <w:t>要严格党内生活。在作风问题上，其决定作用的是党性。党性是党员干部立身、立业、立言、立德的基石，必须在严格的党内生活锻炼中不断增强。要认真贯彻执行党章和党内各项制度规定，努力提高党内政治生活的原则性和战斗性。要本着对自己、对同志、对班子、对党高度负责的精神，大胆使用、经常使用批评和自我批评这个武器，敢于揭短亮丑、真刀真枪，使广大班子成员思想受到洗礼，灵魂受到触动。</w:t>
      </w:r>
    </w:p>
    <w:p w:rsidR="00BB566B" w:rsidRDefault="00BB566B" w:rsidP="00BB566B">
      <w:pPr>
        <w:ind w:firstLineChars="200" w:firstLine="420"/>
      </w:pPr>
      <w:r>
        <w:rPr>
          <w:rFonts w:hint="eastAsia"/>
        </w:rPr>
        <w:t>要坚持从领导干部抓起。班子成员率先垂范、以上率下、身体力行，用“讲认真”的精神、“有担当”的行动，用严格的尺子衡量自己，用很高的标准要求自己，带头转变工作作风，不折不扣落实中央八项规定，形成巨大的“头雁效应”。</w:t>
      </w:r>
    </w:p>
    <w:p w:rsidR="00BB566B" w:rsidRDefault="00BB566B" w:rsidP="00BB566B">
      <w:pPr>
        <w:ind w:firstLineChars="200" w:firstLine="420"/>
      </w:pPr>
      <w:r>
        <w:rPr>
          <w:rFonts w:hint="eastAsia"/>
        </w:rPr>
        <w:t>要健全改进作风长效机制。作风问题具有反复性和顽固性，抓一抓会好转，松一松就反弹，不可能一蹴而就、毕其功于一役，更不能一阵风、刮一下就停。要锲而不舍、驰而不息地抓下去。各级领导干部要自觉接受群众评议和社会监督，保持力度、保持韧劲，善始善终、善做善成。</w:t>
      </w:r>
    </w:p>
    <w:p w:rsidR="00BB566B" w:rsidRDefault="00BB566B" w:rsidP="00BB566B">
      <w:pPr>
        <w:ind w:firstLineChars="200" w:firstLine="420"/>
      </w:pPr>
      <w:r>
        <w:rPr>
          <w:rFonts w:hint="eastAsia"/>
        </w:rPr>
        <w:t>要着力破解改革难题。坚持问题导向，落实各项责任。在加强业务基础规范化建设方面多做打基础、立长远的工作，对该管的坚决管住管好，不该管的坚决予以放手，重复管的坚决整合提效。围绕海关全面深化改革和地方开放型经济发展中的热点难点问题，勇于创新思维理念，在推进强关战略中主动担当、迎难而上、破解难题、争创一流。</w:t>
      </w:r>
    </w:p>
    <w:p w:rsidR="00BB566B" w:rsidRDefault="00BB566B" w:rsidP="00BB566B">
      <w:pPr>
        <w:ind w:firstLineChars="200" w:firstLine="420"/>
      </w:pPr>
      <w:r>
        <w:rPr>
          <w:rFonts w:hint="eastAsia"/>
        </w:rPr>
        <w:t>（五）在制度建设方面。</w:t>
      </w:r>
    </w:p>
    <w:p w:rsidR="00BB566B" w:rsidRDefault="00BB566B" w:rsidP="00BB566B">
      <w:pPr>
        <w:ind w:firstLineChars="200" w:firstLine="420"/>
      </w:pPr>
      <w:r>
        <w:rPr>
          <w:rFonts w:hint="eastAsia"/>
        </w:rPr>
        <w:t>要健全和落实日常从严管理监督制度。制定完善党组工作规则、议事规则、“三重一大”决策制度和党组班子成员行为规范，不断提高党组科学民主决策能力。严格执行领导干部报告个人有关事项制度，落实配偶、子女及其配偶从业情况登记和公示工作机制，建立抽查核实工作机制，完善谈心谈话制度，完善对领导干部提醒、函询和诫勉的具体措施。建立党组班子分析研判制度，对干部出现地苗头性、倾向性问题，及时“咬咬耳朵”、“扯扯袖子”，防止小毛病演化成大问题。</w:t>
      </w:r>
    </w:p>
    <w:p w:rsidR="00BB566B" w:rsidRDefault="00BB566B" w:rsidP="00BB566B">
      <w:pPr>
        <w:ind w:firstLineChars="200" w:firstLine="420"/>
      </w:pPr>
      <w:r>
        <w:rPr>
          <w:rFonts w:hint="eastAsia"/>
        </w:rPr>
        <w:t>要大力推进干部能上能下。坚决整治选人用人不正之风。对选人用人中存在的突出问题进行大排查、大扫除。完善干部选拔任用责任追究机制，建立干部”带病提拔“等问题倒查机制。严格执行干部退休制度，完善干部职务任期制度，严格任期管理，健全免职、辞职、降职制度，及时调整不称职和不胜任现职干部。</w:t>
      </w:r>
    </w:p>
    <w:p w:rsidR="00BB566B" w:rsidRDefault="00BB566B" w:rsidP="00BB566B">
      <w:pPr>
        <w:ind w:firstLineChars="200" w:firstLine="420"/>
        <w:rPr>
          <w:rFonts w:hint="eastAsia"/>
        </w:rPr>
      </w:pPr>
      <w:r>
        <w:rPr>
          <w:rFonts w:hint="eastAsia"/>
        </w:rPr>
        <w:t>要加强党组班子民主集中制建设。严格依照“集体领导、民主集中、个别酝酿、会议决定”和“少数服从多数”的原则开展工作。坚持党组集体领导和党组成员分工负责工作机制，党组内部要努力营造既有集中又有民主，既有纪律又有自由，既有统一意志、又有个人心情舒畅、生动活泼的工作局面。围绕解决发扬民主不够、正确集中不够、开展批评不够、严肃纪律不够的问题，完善和落实民主集中制各项制度，严肃党内政治生活、增强党内政治生活的政治性、原则性、战斗性。</w:t>
      </w:r>
    </w:p>
    <w:p w:rsidR="00BB566B" w:rsidRPr="00941963" w:rsidRDefault="00BB566B" w:rsidP="00BB566B">
      <w:pPr>
        <w:ind w:firstLineChars="200" w:firstLine="420"/>
        <w:jc w:val="right"/>
      </w:pPr>
      <w:r w:rsidRPr="00941963">
        <w:rPr>
          <w:rFonts w:hint="eastAsia"/>
        </w:rPr>
        <w:t>阿勒泰新闻网</w:t>
      </w:r>
      <w:r>
        <w:rPr>
          <w:rFonts w:hint="eastAsia"/>
        </w:rPr>
        <w:t>2017-6-24</w:t>
      </w:r>
    </w:p>
    <w:p w:rsidR="00BB566B" w:rsidRDefault="00BB566B" w:rsidP="00ED3107">
      <w:pPr>
        <w:sectPr w:rsidR="00BB566B" w:rsidSect="00ED3107">
          <w:type w:val="continuous"/>
          <w:pgSz w:w="11906" w:h="16838" w:code="9"/>
          <w:pgMar w:top="1644" w:right="1236" w:bottom="1418" w:left="1814" w:header="851" w:footer="907" w:gutter="0"/>
          <w:pgNumType w:start="1"/>
          <w:cols w:space="425"/>
          <w:docGrid w:type="lines" w:linePitch="341" w:charSpace="2373"/>
        </w:sectPr>
      </w:pPr>
    </w:p>
    <w:p w:rsidR="001A1A57" w:rsidRDefault="001A1A57"/>
    <w:sectPr w:rsidR="001A1A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566B"/>
    <w:rsid w:val="001A1A57"/>
    <w:rsid w:val="00BB56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B56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B566B"/>
    <w:rPr>
      <w:rFonts w:ascii="黑体" w:eastAsia="黑体" w:hAnsi="宋体" w:cs="Times New Roman"/>
      <w:b/>
      <w:kern w:val="36"/>
      <w:sz w:val="32"/>
      <w:szCs w:val="32"/>
    </w:rPr>
  </w:style>
  <w:style w:type="paragraph" w:customStyle="1" w:styleId="Char2CharCharChar">
    <w:name w:val="Char2 Char Char Char"/>
    <w:basedOn w:val="a"/>
    <w:autoRedefine/>
    <w:rsid w:val="00BB566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1073</Words>
  <Characters>6122</Characters>
  <Application>Microsoft Office Word</Application>
  <DocSecurity>0</DocSecurity>
  <Lines>51</Lines>
  <Paragraphs>14</Paragraphs>
  <ScaleCrop>false</ScaleCrop>
  <Company>微软中国</Company>
  <LinksUpToDate>false</LinksUpToDate>
  <CharactersWithSpaces>7181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2022-07-15T08:23:00Z</dcterms:created>
</cp:coreProperties>
</file>