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DBF" w:rsidRDefault="00DA2DBF" w:rsidP="00E17060">
      <w:pPr>
        <w:pStyle w:val="1"/>
      </w:pPr>
      <w:r w:rsidRPr="00E17060">
        <w:rPr>
          <w:rFonts w:hint="eastAsia"/>
        </w:rPr>
        <w:t>防返贫</w:t>
      </w:r>
      <w:r w:rsidRPr="00E17060">
        <w:t xml:space="preserve"> 兴产业 解民忧</w:t>
      </w:r>
    </w:p>
    <w:p w:rsidR="00DA2DBF" w:rsidRDefault="00DA2DBF" w:rsidP="00DA2DBF">
      <w:pPr>
        <w:ind w:firstLineChars="200" w:firstLine="420"/>
      </w:pPr>
      <w:r>
        <w:t>3</w:t>
      </w:r>
      <w:r>
        <w:t>月，塞外的右玉，田间地头有了春的气息。省商务厅驻右玉县工作队队员的身影不时出现在农家院落、田间地头。他们嘘寒问暖，了解农户新一年的打算，帮助解决群众春耕备耕中遇到的困难。</w:t>
      </w:r>
    </w:p>
    <w:p w:rsidR="00DA2DBF" w:rsidRDefault="00DA2DBF" w:rsidP="00DA2DBF">
      <w:pPr>
        <w:ind w:firstLineChars="200" w:firstLine="420"/>
      </w:pPr>
      <w:r>
        <w:rPr>
          <w:rFonts w:hint="eastAsia"/>
        </w:rPr>
        <w:t>省商务厅驻右玉县工作队队长兰中强说：“春节过后，队员们第一时间返回驻地开展帮扶，坚持疫情防控和春耕备耕两手抓、两手硬，确保全年工作开好头、起好步。”</w:t>
      </w:r>
    </w:p>
    <w:p w:rsidR="00DA2DBF" w:rsidRDefault="00DA2DBF" w:rsidP="00DA2DBF">
      <w:pPr>
        <w:ind w:firstLineChars="200" w:firstLine="420"/>
      </w:pPr>
      <w:r>
        <w:rPr>
          <w:rFonts w:hint="eastAsia"/>
        </w:rPr>
        <w:t>打出组合拳</w:t>
      </w:r>
    </w:p>
    <w:p w:rsidR="00DA2DBF" w:rsidRDefault="00DA2DBF" w:rsidP="00DA2DBF">
      <w:pPr>
        <w:ind w:firstLineChars="200" w:firstLine="420"/>
      </w:pPr>
      <w:r>
        <w:rPr>
          <w:rFonts w:hint="eastAsia"/>
        </w:rPr>
        <w:t>构建机制防返贫</w:t>
      </w:r>
    </w:p>
    <w:p w:rsidR="00DA2DBF" w:rsidRDefault="00DA2DBF" w:rsidP="00DA2DBF">
      <w:pPr>
        <w:ind w:firstLineChars="200" w:firstLine="420"/>
      </w:pPr>
      <w:r>
        <w:t>2021</w:t>
      </w:r>
      <w:r>
        <w:t>年</w:t>
      </w:r>
      <w:r>
        <w:t>5</w:t>
      </w:r>
      <w:r>
        <w:t>月，省商务厅抽调精干力量，组成一支</w:t>
      </w:r>
      <w:r>
        <w:t>9</w:t>
      </w:r>
      <w:r>
        <w:t>人工作队进驻右玉县右卫镇的东兴村、北元村和中元村开展帮扶工作，接力乡村振兴。出发仪式上，省商务厅党组书记、厅长王宏晋说：</w:t>
      </w:r>
      <w:r>
        <w:t>“</w:t>
      </w:r>
      <w:r>
        <w:t>乡村振兴是一项十分重要的工作。不但要选派有经验、有魄力、敢担当的工作队员，还要在发展产业项目和经费上全力给予支持。</w:t>
      </w:r>
      <w:r>
        <w:t>”</w:t>
      </w:r>
    </w:p>
    <w:p w:rsidR="00DA2DBF" w:rsidRDefault="00DA2DBF" w:rsidP="00DA2DBF">
      <w:pPr>
        <w:ind w:firstLineChars="200" w:firstLine="420"/>
      </w:pPr>
      <w:r>
        <w:rPr>
          <w:rFonts w:hint="eastAsia"/>
        </w:rPr>
        <w:t>为了尽快掌握村情户情，</w:t>
      </w:r>
      <w:r>
        <w:t>9</w:t>
      </w:r>
      <w:r>
        <w:t>名队员一进村就开始逐户逐人展开摸排，农户家中、乡村田野、路口树荫、广场戏台都成了工作场所。右卫镇党委书记樊文智说：</w:t>
      </w:r>
      <w:r>
        <w:t>“</w:t>
      </w:r>
      <w:r>
        <w:t>驻村干部走进村民家，聊的是家长里短，唠的是产业增收，心里就想着俺们庄户人。</w:t>
      </w:r>
      <w:r>
        <w:t>”</w:t>
      </w:r>
    </w:p>
    <w:p w:rsidR="00DA2DBF" w:rsidRDefault="00DA2DBF" w:rsidP="00DA2DBF">
      <w:pPr>
        <w:ind w:firstLineChars="200" w:firstLine="420"/>
      </w:pPr>
      <w:r>
        <w:t>2021</w:t>
      </w:r>
      <w:r>
        <w:t>年</w:t>
      </w:r>
      <w:r>
        <w:t>10</w:t>
      </w:r>
      <w:r>
        <w:t>月，右卫镇东兴村第一书记李敏在入户走访中了解到，村民韩平的老伴生前多次入院治疗，尽管医疗保险报销了大部分，但个人支付部分金额仍让生活出现了暂时性困难。李敏立即联系当地民政部门，东奔西走申请临时救助，解决了韩平的生活困难。韩平激动地说：</w:t>
      </w:r>
      <w:r>
        <w:t>“</w:t>
      </w:r>
      <w:r>
        <w:t>政府的临时救助真是及时雨，帮我渡过了难关。</w:t>
      </w:r>
      <w:r>
        <w:t>”</w:t>
      </w:r>
    </w:p>
    <w:p w:rsidR="00DA2DBF" w:rsidRDefault="00DA2DBF" w:rsidP="00DA2DBF">
      <w:pPr>
        <w:ind w:firstLineChars="200" w:firstLine="420"/>
      </w:pPr>
      <w:r>
        <w:rPr>
          <w:rFonts w:hint="eastAsia"/>
        </w:rPr>
        <w:t>做好防止返贫动态监测，坚决守住不发生规模性返贫底线是驻村的基础性重要工作。省商务厅探索形成“</w:t>
      </w:r>
      <w:r>
        <w:t>135”</w:t>
      </w:r>
      <w:r>
        <w:t>防返贫</w:t>
      </w:r>
      <w:r>
        <w:t>“</w:t>
      </w:r>
      <w:r>
        <w:t>组合拳</w:t>
      </w:r>
      <w:r>
        <w:t>”</w:t>
      </w:r>
      <w:r>
        <w:t>，即围绕确保不发生规模性返贫这</w:t>
      </w:r>
      <w:r>
        <w:t>“1”</w:t>
      </w:r>
      <w:r>
        <w:t>条底线；采取每月重点走访困难户、每季全覆盖走访在村户、每半年集中研判是否存在脱贫不稳定户</w:t>
      </w:r>
      <w:r>
        <w:t>“3”</w:t>
      </w:r>
      <w:r>
        <w:t>步法；重点掌握</w:t>
      </w:r>
      <w:r>
        <w:t>“</w:t>
      </w:r>
      <w:r>
        <w:t>两不愁三保障</w:t>
      </w:r>
      <w:r>
        <w:t>”</w:t>
      </w:r>
      <w:r>
        <w:t>、住房和饮水安全、务工就业、产业帮扶、综合保障</w:t>
      </w:r>
      <w:r>
        <w:t>“5”</w:t>
      </w:r>
      <w:r>
        <w:t>个方面是否达到要求，对符合监测对象条件的一个不落全部纳入管理，及时将信息共享到相关行业部门，</w:t>
      </w:r>
      <w:r>
        <w:t>“</w:t>
      </w:r>
      <w:r>
        <w:t>一户一方案、一人一措施</w:t>
      </w:r>
      <w:r>
        <w:t>”</w:t>
      </w:r>
      <w:r>
        <w:t>多渠道开展针对性帮扶。</w:t>
      </w:r>
    </w:p>
    <w:p w:rsidR="00DA2DBF" w:rsidRDefault="00DA2DBF" w:rsidP="00DA2DBF">
      <w:pPr>
        <w:ind w:firstLineChars="200" w:firstLine="420"/>
      </w:pPr>
      <w:r>
        <w:rPr>
          <w:rFonts w:hint="eastAsia"/>
        </w:rPr>
        <w:t>目前，右卫镇的东兴村、北元村、中元村脱贫村民城乡居民医保已实现全覆盖，村民危险房屋均已完成改造，义务教育阶段没出现学生失学现象，结对帮扶的</w:t>
      </w:r>
      <w:r>
        <w:t>3</w:t>
      </w:r>
      <w:r>
        <w:t>个村没有一户返贫。</w:t>
      </w:r>
    </w:p>
    <w:p w:rsidR="00DA2DBF" w:rsidRDefault="00DA2DBF" w:rsidP="00DA2DBF">
      <w:pPr>
        <w:ind w:firstLineChars="200" w:firstLine="420"/>
      </w:pPr>
      <w:r>
        <w:rPr>
          <w:rFonts w:hint="eastAsia"/>
        </w:rPr>
        <w:t>培育新产业</w:t>
      </w:r>
    </w:p>
    <w:p w:rsidR="00DA2DBF" w:rsidRDefault="00DA2DBF" w:rsidP="00DA2DBF">
      <w:pPr>
        <w:ind w:firstLineChars="200" w:firstLine="420"/>
      </w:pPr>
      <w:r>
        <w:rPr>
          <w:rFonts w:hint="eastAsia"/>
        </w:rPr>
        <w:t>持续拓宽增收路</w:t>
      </w:r>
    </w:p>
    <w:p w:rsidR="00DA2DBF" w:rsidRDefault="00DA2DBF" w:rsidP="00DA2DBF">
      <w:pPr>
        <w:ind w:firstLineChars="200" w:firstLine="420"/>
      </w:pPr>
      <w:r>
        <w:rPr>
          <w:rFonts w:hint="eastAsia"/>
        </w:rPr>
        <w:t>邵万龙是右卫镇中元村的肉牛养殖大户，提起自己的养牛经历，他对工作队的帮助赞不绝口。</w:t>
      </w:r>
      <w:r>
        <w:t>3</w:t>
      </w:r>
      <w:r>
        <w:t>月</w:t>
      </w:r>
      <w:r>
        <w:t>22</w:t>
      </w:r>
      <w:r>
        <w:t>日，伴着哞哞的牛叫声，邵万龙对记者说：</w:t>
      </w:r>
      <w:r>
        <w:t>“</w:t>
      </w:r>
      <w:r>
        <w:t>脱贫攻坚期间，中元村就是省商务厅的结对帮扶点，他们帮我们引进优质种牛，协调专家来村里解决养牛户遇到的问题，让我养牛无忧。</w:t>
      </w:r>
      <w:r>
        <w:t>”</w:t>
      </w:r>
    </w:p>
    <w:p w:rsidR="00DA2DBF" w:rsidRDefault="00DA2DBF" w:rsidP="00DA2DBF">
      <w:pPr>
        <w:ind w:firstLineChars="200" w:firstLine="420"/>
      </w:pPr>
      <w:r>
        <w:rPr>
          <w:rFonts w:hint="eastAsia"/>
        </w:rPr>
        <w:t>去年，省商务厅工作队进驻后，接续推进各项工作，支持具备条件的农户发展壮大养殖业。中元村第一书记雷生义说：“我们帮着农户引进新型养殖技术，多方面鼓励扩大养殖规模。邵万龙养殖肉牛</w:t>
      </w:r>
      <w:r>
        <w:t>72</w:t>
      </w:r>
      <w:r>
        <w:t>头、王青养殖绵羊</w:t>
      </w:r>
      <w:r>
        <w:t>133</w:t>
      </w:r>
      <w:r>
        <w:t>只，都对全村的养殖业发展起到了很好的示范和带动作用。全村目前共养殖肉牛</w:t>
      </w:r>
      <w:r>
        <w:t>205</w:t>
      </w:r>
      <w:r>
        <w:t>头、绵羊</w:t>
      </w:r>
      <w:r>
        <w:t>673</w:t>
      </w:r>
      <w:r>
        <w:t>只。</w:t>
      </w:r>
      <w:r>
        <w:t>”</w:t>
      </w:r>
    </w:p>
    <w:p w:rsidR="00DA2DBF" w:rsidRDefault="00DA2DBF" w:rsidP="00DA2DBF">
      <w:pPr>
        <w:ind w:firstLineChars="200" w:firstLine="420"/>
      </w:pPr>
      <w:r>
        <w:rPr>
          <w:rFonts w:hint="eastAsia"/>
        </w:rPr>
        <w:t>发展产业是工作队的重点工作之一。在巩固原有产业的基础上，工作队还积极谋划新产业、新项目。东兴村的“右卫镇一日游”旅游项目，依托现有的蔬菜大棚、清远居饭店和民宿，抓住承办右玉县干部学院教学点的有利机遇，大力发展采摘劳动—农家饭品尝—民宿体验的一条龙服务；中元村积极联系右卫镇和右卫艺术粮仓等部门和机构，争取将西窑沟村农家乐纳入写生基地服务系统，借助右卫特色小镇影响力带动群众持续增收。</w:t>
      </w:r>
    </w:p>
    <w:p w:rsidR="00DA2DBF" w:rsidRDefault="00DA2DBF" w:rsidP="00DA2DBF">
      <w:pPr>
        <w:ind w:firstLineChars="200" w:firstLine="420"/>
      </w:pPr>
      <w:r>
        <w:rPr>
          <w:rFonts w:hint="eastAsia"/>
        </w:rPr>
        <w:t>北元村第一书记高佩兹说：“为了提高发展后劲，我们通过调查研究，决定发挥北元村土地肥沃、地势平坦的优势，上马千亩饲草种植项目。现在我们正开展土地流转、种子批发采购、申请农户小额贷款等工作，引导农民种植</w:t>
      </w:r>
      <w:r>
        <w:t>3000</w:t>
      </w:r>
      <w:r>
        <w:t>亩新型饲草，同时加强和周边大型养殖龙头企业对接，确保饲草销售稳定。</w:t>
      </w:r>
      <w:r>
        <w:t>”</w:t>
      </w:r>
    </w:p>
    <w:p w:rsidR="00DA2DBF" w:rsidRDefault="00DA2DBF" w:rsidP="00DA2DBF">
      <w:pPr>
        <w:ind w:firstLineChars="200" w:firstLine="420"/>
      </w:pPr>
      <w:r>
        <w:rPr>
          <w:rFonts w:hint="eastAsia"/>
        </w:rPr>
        <w:t>省商务厅副厅长邢利民多次到帮扶点和队员同吃同住同劳动，为</w:t>
      </w:r>
      <w:r>
        <w:t>3</w:t>
      </w:r>
      <w:r>
        <w:t>个村的产业发展出主意想办法。邢利民说：</w:t>
      </w:r>
      <w:r>
        <w:t>“</w:t>
      </w:r>
      <w:r>
        <w:t>为进一步发挥右玉旅游的带动作用，去年</w:t>
      </w:r>
      <w:r>
        <w:t>10</w:t>
      </w:r>
      <w:r>
        <w:t>月份，省商务厅和右玉县共同举办了</w:t>
      </w:r>
      <w:r>
        <w:t>‘2021</w:t>
      </w:r>
      <w:r>
        <w:t>年畅游美丽右玉，体验四季之旅网络直播系列活动</w:t>
      </w:r>
      <w:r>
        <w:t>’</w:t>
      </w:r>
      <w:r>
        <w:t>。短短</w:t>
      </w:r>
      <w:r>
        <w:t>2</w:t>
      </w:r>
      <w:r>
        <w:t>天时间，</w:t>
      </w:r>
      <w:r>
        <w:t>28</w:t>
      </w:r>
      <w:r>
        <w:t>名网络人气主播发布视频</w:t>
      </w:r>
      <w:r>
        <w:t>300</w:t>
      </w:r>
      <w:r>
        <w:t>余条，点击量超过</w:t>
      </w:r>
      <w:r>
        <w:t>3000</w:t>
      </w:r>
      <w:r>
        <w:t>多万，让全国各地的游客领略了绿色右玉的魅力。</w:t>
      </w:r>
      <w:r>
        <w:t>”</w:t>
      </w:r>
    </w:p>
    <w:p w:rsidR="00DA2DBF" w:rsidRDefault="00DA2DBF" w:rsidP="00DA2DBF">
      <w:pPr>
        <w:ind w:firstLineChars="200" w:firstLine="420"/>
      </w:pPr>
      <w:r>
        <w:rPr>
          <w:rFonts w:hint="eastAsia"/>
        </w:rPr>
        <w:t>用心办实事</w:t>
      </w:r>
    </w:p>
    <w:p w:rsidR="00DA2DBF" w:rsidRDefault="00DA2DBF" w:rsidP="00DA2DBF">
      <w:pPr>
        <w:ind w:firstLineChars="200" w:firstLine="420"/>
      </w:pPr>
      <w:r>
        <w:rPr>
          <w:rFonts w:hint="eastAsia"/>
        </w:rPr>
        <w:t>增强群众幸福感</w:t>
      </w:r>
    </w:p>
    <w:p w:rsidR="00DA2DBF" w:rsidRDefault="00DA2DBF" w:rsidP="00DA2DBF">
      <w:pPr>
        <w:ind w:firstLineChars="200" w:firstLine="420"/>
      </w:pPr>
      <w:r>
        <w:t>3</w:t>
      </w:r>
      <w:r>
        <w:t>月</w:t>
      </w:r>
      <w:r>
        <w:t>18</w:t>
      </w:r>
      <w:r>
        <w:t>日傍晚，右卫镇东兴村的路灯亮了，文化广场上灯火通明，村民聚在一起跳起了广场舞。老党员许润和高兴地说：</w:t>
      </w:r>
      <w:r>
        <w:t>“</w:t>
      </w:r>
      <w:r>
        <w:t>自从安装了太阳能路灯，村里亮了，村民心里也亮了，文化生活也丰富了。</w:t>
      </w:r>
      <w:r>
        <w:t>”</w:t>
      </w:r>
    </w:p>
    <w:p w:rsidR="00DA2DBF" w:rsidRDefault="00DA2DBF" w:rsidP="00DA2DBF">
      <w:pPr>
        <w:ind w:firstLineChars="200" w:firstLine="420"/>
      </w:pPr>
      <w:r>
        <w:rPr>
          <w:rFonts w:hint="eastAsia"/>
        </w:rPr>
        <w:t>驻东兴村的队员们为解决群众夜间出行难题，向所在单位申请了</w:t>
      </w:r>
      <w:r>
        <w:t>4.64</w:t>
      </w:r>
      <w:r>
        <w:t>万元专项经费，实施村庄亮化工程，不仅给村里的道路和文化广场上安装了太阳能灯，而且在每户村民院内也安装了。如今，每到傍晚，村民们便聚集到村广场跳起欢快的广场舞，孩子们捉迷藏，整个村一片欢乐祥和景象。</w:t>
      </w:r>
    </w:p>
    <w:p w:rsidR="00DA2DBF" w:rsidRDefault="00DA2DBF" w:rsidP="00DA2DBF">
      <w:pPr>
        <w:ind w:firstLineChars="200" w:firstLine="420"/>
      </w:pPr>
      <w:r>
        <w:rPr>
          <w:rFonts w:hint="eastAsia"/>
        </w:rPr>
        <w:t>用心为民办实事，回应群众对帮扶工作的新要求、新期待。</w:t>
      </w:r>
    </w:p>
    <w:p w:rsidR="00DA2DBF" w:rsidRDefault="00DA2DBF" w:rsidP="00DA2DBF">
      <w:pPr>
        <w:ind w:firstLineChars="200" w:firstLine="420"/>
      </w:pPr>
      <w:r>
        <w:rPr>
          <w:rFonts w:hint="eastAsia"/>
        </w:rPr>
        <w:t>中元村过去一直缺少一个像样的场所举办集体活动，村民秋收后的粮食也常因无处存放而发生霉烂现象。驻村工作队主动筹集帮扶经费</w:t>
      </w:r>
      <w:r>
        <w:t>8.64</w:t>
      </w:r>
      <w:r>
        <w:t>万元，修建了一个占地</w:t>
      </w:r>
      <w:r>
        <w:t>1300</w:t>
      </w:r>
      <w:r>
        <w:t>平方米的文化活动广场，村里举办活动有了场地，也解决了村民秋收粮食无处打、无处晒的问题。</w:t>
      </w:r>
    </w:p>
    <w:p w:rsidR="00DA2DBF" w:rsidRDefault="00DA2DBF" w:rsidP="00DA2DBF">
      <w:pPr>
        <w:ind w:firstLineChars="200" w:firstLine="420"/>
      </w:pPr>
      <w:r>
        <w:rPr>
          <w:rFonts w:hint="eastAsia"/>
        </w:rPr>
        <w:t>由于历史原因，北元村的自来水管大部分架在空中，每到冬天，水管封冻，村民吃水困难。驻村工作队筹集资金</w:t>
      </w:r>
      <w:r>
        <w:t>9</w:t>
      </w:r>
      <w:r>
        <w:t>万余元，联系施工队，将自来水管埋进地下，使村民摆脱了冬天吃水难的窘境</w:t>
      </w:r>
      <w:r>
        <w:t>……</w:t>
      </w:r>
    </w:p>
    <w:p w:rsidR="00DA2DBF" w:rsidRDefault="00DA2DBF" w:rsidP="00DA2DBF">
      <w:pPr>
        <w:ind w:firstLineChars="200" w:firstLine="420"/>
      </w:pPr>
      <w:r>
        <w:rPr>
          <w:rFonts w:hint="eastAsia"/>
        </w:rPr>
        <w:t>在不到一年的时间里，省商务厅驻右玉县工作队的队员们用脚步丈量土地，用汗水换取收获，用一桩桩、一件件实事拉近了与群众的距离，让党的温暖浸入民心，群众的幸福感越来越强。</w:t>
      </w:r>
    </w:p>
    <w:p w:rsidR="00DA2DBF" w:rsidRPr="00E17060" w:rsidRDefault="00DA2DBF" w:rsidP="00E17060">
      <w:pPr>
        <w:ind w:firstLine="420"/>
        <w:jc w:val="right"/>
      </w:pPr>
      <w:r w:rsidRPr="00E17060">
        <w:rPr>
          <w:rFonts w:hint="eastAsia"/>
        </w:rPr>
        <w:t>山西日报</w:t>
      </w:r>
      <w:r>
        <w:rPr>
          <w:rFonts w:hint="eastAsia"/>
        </w:rPr>
        <w:t>2022-3-31</w:t>
      </w:r>
    </w:p>
    <w:p w:rsidR="00DA2DBF" w:rsidRDefault="00DA2DBF" w:rsidP="00827D66">
      <w:pPr>
        <w:sectPr w:rsidR="00DA2DBF" w:rsidSect="00827D66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435BE3" w:rsidRDefault="00435BE3"/>
    <w:sectPr w:rsidR="00435B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2DBF"/>
    <w:rsid w:val="00435BE3"/>
    <w:rsid w:val="00DA2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A2DB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A2DBF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1928</Characters>
  <Application>Microsoft Office Word</Application>
  <DocSecurity>0</DocSecurity>
  <Lines>16</Lines>
  <Paragraphs>4</Paragraphs>
  <ScaleCrop>false</ScaleCrop>
  <Company>Microsoft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2022-06-15T02:15:00Z</dcterms:created>
</cp:coreProperties>
</file>