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81A" w:rsidRDefault="00D0781A">
      <w:pPr>
        <w:pStyle w:val="1"/>
      </w:pPr>
      <w:r>
        <w:rPr>
          <w:rFonts w:hint="eastAsia"/>
        </w:rPr>
        <w:t>安徽宿松人大：述职评议重实效 代表履职添动力</w:t>
      </w:r>
    </w:p>
    <w:p w:rsidR="00D0781A" w:rsidRDefault="00D0781A">
      <w:pPr>
        <w:ind w:firstLine="420"/>
        <w:jc w:val="left"/>
      </w:pPr>
      <w:r>
        <w:rPr>
          <w:rFonts w:hint="eastAsia"/>
        </w:rPr>
        <w:t>“各位选民代表结合工作实际，开门见山谈问题、提意见，畅所欲言讲真话、说实话，真实反映了基层广大群众的心声和呼声</w:t>
      </w:r>
      <w:r>
        <w:rPr>
          <w:rFonts w:hint="eastAsia"/>
        </w:rPr>
        <w:t>......</w:t>
      </w:r>
      <w:r>
        <w:rPr>
          <w:rFonts w:hint="eastAsia"/>
        </w:rPr>
        <w:t>”下仓镇第一选区选民代表座谈会上，县人大常委会主任石承抚认真倾听选民呼声诉求，并表示将认真梳理选民意见建议，着力解决一批群众反映强烈的民生实事，真正让群众的合理诉求件件有回音、有落实。</w:t>
      </w:r>
    </w:p>
    <w:p w:rsidR="00D0781A" w:rsidRDefault="00D0781A">
      <w:pPr>
        <w:ind w:firstLine="420"/>
        <w:jc w:val="left"/>
      </w:pPr>
      <w:r>
        <w:rPr>
          <w:rFonts w:hint="eastAsia"/>
        </w:rPr>
        <w:t>“当选为宿松县十六届人大代表以来，我秉承为民服务的理念，认真履行代表职责，累计提出代表建议</w:t>
      </w:r>
      <w:r>
        <w:rPr>
          <w:rFonts w:hint="eastAsia"/>
        </w:rPr>
        <w:t>7</w:t>
      </w:r>
      <w:r>
        <w:rPr>
          <w:rFonts w:hint="eastAsia"/>
        </w:rPr>
        <w:t>件，积极参与脱贫攻坚、防汛救灾、疫情防控、矛盾纠纷化解等重点工作，以实际行动践行着人大代表的使命担当</w:t>
      </w:r>
      <w:r>
        <w:rPr>
          <w:rFonts w:hint="eastAsia"/>
        </w:rPr>
        <w:t>......</w:t>
      </w:r>
      <w:r>
        <w:rPr>
          <w:rFonts w:hint="eastAsia"/>
        </w:rPr>
        <w:t>”</w:t>
      </w:r>
      <w:r>
        <w:rPr>
          <w:rFonts w:hint="eastAsia"/>
        </w:rPr>
        <w:t xml:space="preserve"> </w:t>
      </w:r>
      <w:r>
        <w:rPr>
          <w:rFonts w:hint="eastAsia"/>
        </w:rPr>
        <w:t>在河塌乡安元选区代表述职评议会上，县人大代表、县供销合家福商贸有限公司总经理陈华明回顾本届以来的履职路程，侃侃而谈。</w:t>
      </w:r>
    </w:p>
    <w:p w:rsidR="00D0781A" w:rsidRDefault="00D0781A">
      <w:pPr>
        <w:ind w:firstLine="420"/>
        <w:jc w:val="left"/>
      </w:pPr>
      <w:r>
        <w:rPr>
          <w:rFonts w:hint="eastAsia"/>
        </w:rPr>
        <w:t>近段时间，宿松县十六届人大代表各个选区的会议室座无虚席、气氛热烈，代表纷纷回原选区向选民征求意见建议、报告履职情况。县级领导干部代表、县人大常委会委员带头深入到所在选区，与选民代表</w:t>
      </w:r>
      <w:r>
        <w:rPr>
          <w:rFonts w:hint="eastAsia"/>
        </w:rPr>
        <w:t xml:space="preserve"> </w:t>
      </w:r>
      <w:r>
        <w:rPr>
          <w:rFonts w:hint="eastAsia"/>
        </w:rPr>
        <w:t>“面对面”座谈交流，倾听民声、了解民情</w:t>
      </w:r>
      <w:r>
        <w:rPr>
          <w:rFonts w:hint="eastAsia"/>
        </w:rPr>
        <w:t>;</w:t>
      </w:r>
      <w:r>
        <w:rPr>
          <w:rFonts w:hint="eastAsia"/>
        </w:rPr>
        <w:t>在二郎镇、河塌乡代表述职评议现场，代表实打实报告情况，虚心接受询问，选民“考官”正襟危坐认真聆听、无记名“打分”开展测评。</w:t>
      </w:r>
    </w:p>
    <w:p w:rsidR="00D0781A" w:rsidRDefault="00D0781A">
      <w:pPr>
        <w:ind w:firstLine="420"/>
        <w:jc w:val="left"/>
      </w:pPr>
      <w:r>
        <w:rPr>
          <w:rFonts w:hint="eastAsia"/>
        </w:rPr>
        <w:t>人大代表作为国家权力机关的组成人员，接受人民群众的监督，是代表应尽的法定义务。今年以来，宿松县人大常委会把组织开展驻我县市人大代表向县人大常委会述职、县人大代表向选民述职活动，作为深入开展“我为群众办实事”实践活动的有力抓手，作为密切代表与人民群众联系的有效途径，作为加强代表监督管理、促进代表更好履行职责的重要举措，切实担负起政治责任，多次召开专题会议进行研究部署，制定了《关于组织人大代表开展述职评议活动的实施方案》，对述职对象、时间安排、述职内容、实施步骤、结果运用等方面做到了详细安排和统一要求。这项工作也得到了县委的高度重视和支持，被作为今年我县全面深化改革重点任务来推进。目前，市、县人大代表述职评议活动正在紧张有序进行中。</w:t>
      </w:r>
    </w:p>
    <w:p w:rsidR="00D0781A" w:rsidRDefault="00D0781A">
      <w:pPr>
        <w:ind w:firstLine="420"/>
        <w:jc w:val="left"/>
      </w:pPr>
      <w:r>
        <w:rPr>
          <w:rFonts w:hint="eastAsia"/>
        </w:rPr>
        <w:t>据悉，市、县人大代表述职评议活动在我县全面铺开尚属首次，力度之大、涉及之广前所未有。这次活动在总结以往工作经验基础上，更加注重效果导向，提出了一系列刚性要求、创新举措。如：代表在开展述职前，要深入原选区走访了解民情民意，在此基础上，认真撰写述职报告，并对报告格式、内容进行了规范</w:t>
      </w:r>
      <w:r>
        <w:rPr>
          <w:rFonts w:hint="eastAsia"/>
        </w:rPr>
        <w:t>;</w:t>
      </w:r>
      <w:r>
        <w:rPr>
          <w:rFonts w:hint="eastAsia"/>
        </w:rPr>
        <w:t>明确代表采取“口头</w:t>
      </w:r>
      <w:r>
        <w:rPr>
          <w:rFonts w:hint="eastAsia"/>
        </w:rPr>
        <w:t>+</w:t>
      </w:r>
      <w:r>
        <w:rPr>
          <w:rFonts w:hint="eastAsia"/>
        </w:rPr>
        <w:t>书面”述职相结合的方式开展述职，提出将把评议结果纳入代表履职档案，作为代表换届继续提名的重要依据。通过述职评议活动，市、县人大代表对任职以来的工作进行系统梳理，讲成绩、晒心得，接受选民监督、评议，切实提升了代表履职意识，增强了代表的使命感、责任感。同时，让代表直面了解选民所思所盼，对代表更好为群众办实事、践行“人民选我当代表，我当代表为人民”的庄严承诺具有重要意义。</w:t>
      </w:r>
    </w:p>
    <w:p w:rsidR="00D0781A" w:rsidRDefault="00D0781A">
      <w:pPr>
        <w:ind w:firstLine="420"/>
        <w:jc w:val="right"/>
      </w:pPr>
      <w:r>
        <w:rPr>
          <w:rFonts w:hint="eastAsia"/>
        </w:rPr>
        <w:t>安庆人大</w:t>
      </w:r>
      <w:r>
        <w:rPr>
          <w:rFonts w:hint="eastAsia"/>
        </w:rPr>
        <w:t>2021-05-27</w:t>
      </w:r>
    </w:p>
    <w:p w:rsidR="00D0781A" w:rsidRDefault="00D0781A" w:rsidP="006D1126">
      <w:pPr>
        <w:sectPr w:rsidR="00D0781A" w:rsidSect="006D1126">
          <w:type w:val="continuous"/>
          <w:pgSz w:w="11906" w:h="16838"/>
          <w:pgMar w:top="1644" w:right="1236" w:bottom="1418" w:left="1814" w:header="851" w:footer="907" w:gutter="0"/>
          <w:pgNumType w:start="1"/>
          <w:cols w:space="720"/>
          <w:docGrid w:type="lines" w:linePitch="341" w:charSpace="2373"/>
        </w:sectPr>
      </w:pPr>
    </w:p>
    <w:p w:rsidR="00C81897" w:rsidRDefault="00C81897"/>
    <w:sectPr w:rsidR="00C818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781A"/>
    <w:rsid w:val="00C81897"/>
    <w:rsid w:val="00D078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0781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0781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1008</Characters>
  <Application>Microsoft Office Word</Application>
  <DocSecurity>0</DocSecurity>
  <Lines>8</Lines>
  <Paragraphs>2</Paragraphs>
  <ScaleCrop>false</ScaleCrop>
  <Company>Microsoft</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2022-05-12T14:42:00Z</dcterms:created>
</cp:coreProperties>
</file>