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2B" w:rsidRDefault="0015092B">
      <w:pPr>
        <w:pStyle w:val="1"/>
      </w:pPr>
      <w:r>
        <w:rPr>
          <w:rFonts w:hint="eastAsia"/>
        </w:rPr>
        <w:t xml:space="preserve">福清：锻造巡察“铁军” 磨砺巡察“利剑” </w:t>
      </w:r>
    </w:p>
    <w:p w:rsidR="0015092B" w:rsidRDefault="0015092B">
      <w:pPr>
        <w:ind w:firstLine="420"/>
        <w:jc w:val="left"/>
      </w:pPr>
      <w:r>
        <w:rPr>
          <w:rFonts w:hint="eastAsia"/>
        </w:rPr>
        <w:t>“入驻被巡察单位之前，市委巡察一组针对巡察对象的特点，组织了岗前业务培训，让我们更全面系统了解被巡察单位的历史背景、体制改革的演进过程、性质特征、功能职责等，坚定了我们高质量完成巡察任务的信心。”最近被抽调参与十四届福清市委第二轮巡察的</w:t>
      </w:r>
      <w:r>
        <w:rPr>
          <w:rFonts w:hint="eastAsia"/>
        </w:rPr>
        <w:t xml:space="preserve"> </w:t>
      </w:r>
      <w:r>
        <w:rPr>
          <w:rFonts w:hint="eastAsia"/>
        </w:rPr>
        <w:t>“新兵”何晨颖说。</w:t>
      </w:r>
    </w:p>
    <w:p w:rsidR="0015092B" w:rsidRDefault="0015092B">
      <w:pPr>
        <w:ind w:firstLine="420"/>
        <w:jc w:val="left"/>
      </w:pPr>
      <w:r>
        <w:rPr>
          <w:rFonts w:hint="eastAsia"/>
        </w:rPr>
        <w:t>强化岗前业务培训是福建省福清市委巡察办打造巡察“尖兵”，擦亮巡察“利剑”的重要举措之一。该市市委巡察办通过“带头讲”“引进来”等方式开展岗前培训，深入解读当轮巡察方案，讲解巡视巡察制度历史沿革，政治巡察方针、原则、方向和重点等，加深巡察干部对巡察工作的认识。</w:t>
      </w:r>
    </w:p>
    <w:p w:rsidR="0015092B" w:rsidRDefault="0015092B">
      <w:pPr>
        <w:ind w:firstLine="420"/>
        <w:jc w:val="left"/>
      </w:pPr>
      <w:r>
        <w:rPr>
          <w:rFonts w:hint="eastAsia"/>
        </w:rPr>
        <w:t>与此同时，各巡察组采取岗前集中学习方式，从巡视巡察基本含义到巡察工作方式方法，从政治巡察内涵精髓到巡察业务常识，从信访处置、问题核查到问题清单、巡察报告撰写，从学习政治理论和相关规章制度到深入研读被巡察单位的三定方案……为巡察新兵“充电蓄能”，进一步提升巡察干部业务水准，练就“火眼金睛”；建立“传帮带”机制；以老带新，以巡代学，让“新兵”更好更快地适应巡察工作。依托组务会议、小组会议，对发现的问题进行集体分析、集中研判，深入挖掘问题根源，客观公正予以定性，实事求是反映，有效提高发现问题的精准度。</w:t>
      </w:r>
    </w:p>
    <w:p w:rsidR="0015092B" w:rsidRDefault="0015092B">
      <w:pPr>
        <w:ind w:firstLine="420"/>
        <w:jc w:val="left"/>
      </w:pPr>
      <w:r>
        <w:rPr>
          <w:rFonts w:hint="eastAsia"/>
        </w:rPr>
        <w:t>“巡察工作要求巡察干部不仅要娴熟掌握业务知识，而且要全方位了解政治理论、方针政策、行规行约等各方面的知识。”市委巡察二组联络员郑礼惠表示，巡察办、巡察组开展的一系列政治理论学习和业务培训，大大提升了巡察干部的业务能力。</w:t>
      </w:r>
    </w:p>
    <w:p w:rsidR="0015092B" w:rsidRDefault="0015092B">
      <w:pPr>
        <w:ind w:firstLine="420"/>
        <w:jc w:val="left"/>
      </w:pPr>
      <w:r>
        <w:rPr>
          <w:rFonts w:hint="eastAsia"/>
        </w:rPr>
        <w:t>据了解，截至</w:t>
      </w:r>
      <w:r>
        <w:rPr>
          <w:rFonts w:hint="eastAsia"/>
        </w:rPr>
        <w:t>2022</w:t>
      </w:r>
      <w:r>
        <w:rPr>
          <w:rFonts w:hint="eastAsia"/>
        </w:rPr>
        <w:t>年</w:t>
      </w:r>
      <w:r>
        <w:rPr>
          <w:rFonts w:hint="eastAsia"/>
        </w:rPr>
        <w:t>4</w:t>
      </w:r>
      <w:r>
        <w:rPr>
          <w:rFonts w:hint="eastAsia"/>
        </w:rPr>
        <w:t>月上旬，十四届福清市委已开展</w:t>
      </w:r>
      <w:r>
        <w:rPr>
          <w:rFonts w:hint="eastAsia"/>
        </w:rPr>
        <w:t>2</w:t>
      </w:r>
      <w:r>
        <w:rPr>
          <w:rFonts w:hint="eastAsia"/>
        </w:rPr>
        <w:t>轮</w:t>
      </w:r>
      <w:r>
        <w:rPr>
          <w:rFonts w:hint="eastAsia"/>
        </w:rPr>
        <w:t>3</w:t>
      </w:r>
      <w:r>
        <w:rPr>
          <w:rFonts w:hint="eastAsia"/>
        </w:rPr>
        <w:t>批次巡察，涉及</w:t>
      </w:r>
      <w:r>
        <w:rPr>
          <w:rFonts w:hint="eastAsia"/>
        </w:rPr>
        <w:t>9</w:t>
      </w:r>
      <w:r>
        <w:rPr>
          <w:rFonts w:hint="eastAsia"/>
        </w:rPr>
        <w:t>家单位，精准发现问题</w:t>
      </w:r>
      <w:r>
        <w:rPr>
          <w:rFonts w:hint="eastAsia"/>
        </w:rPr>
        <w:t>88</w:t>
      </w:r>
      <w:r>
        <w:rPr>
          <w:rFonts w:hint="eastAsia"/>
        </w:rPr>
        <w:t>个，移送问题线索</w:t>
      </w:r>
      <w:r>
        <w:rPr>
          <w:rFonts w:hint="eastAsia"/>
        </w:rPr>
        <w:t>3</w:t>
      </w:r>
      <w:r>
        <w:rPr>
          <w:rFonts w:hint="eastAsia"/>
        </w:rPr>
        <w:t>条。</w:t>
      </w:r>
    </w:p>
    <w:p w:rsidR="0015092B" w:rsidRDefault="0015092B">
      <w:pPr>
        <w:ind w:firstLine="420"/>
        <w:jc w:val="left"/>
      </w:pPr>
      <w:r>
        <w:rPr>
          <w:rFonts w:hint="eastAsia"/>
        </w:rPr>
        <w:t>“做好巡察工作，关键在人。”福清市委巡察办负责人介绍道，将坚持把选优配强配硬巡察干部作为巡前基础性工作来抓，进一步夯实基础，稳定巡察队伍，提升巡察质量。</w:t>
      </w:r>
    </w:p>
    <w:p w:rsidR="0015092B" w:rsidRDefault="0015092B">
      <w:pPr>
        <w:ind w:firstLine="420"/>
        <w:jc w:val="left"/>
      </w:pPr>
      <w:r>
        <w:rPr>
          <w:rFonts w:hint="eastAsia"/>
        </w:rPr>
        <w:t>福清市委巡察办通过加强人才库建设管理机制，将“端口”前移，严把入口关，确保“入库”人员政治过硬、作风过硬。同时，根据巡察对象特点，灵活选配纪检监察、组织人事、宣传、审计、财务、信访、工程等领域的业务骨干参加巡察工作，不断提升巡察队伍战斗力。</w:t>
      </w:r>
    </w:p>
    <w:p w:rsidR="0015092B" w:rsidRDefault="0015092B">
      <w:pPr>
        <w:ind w:firstLine="420"/>
        <w:jc w:val="left"/>
      </w:pPr>
      <w:r>
        <w:rPr>
          <w:rFonts w:hint="eastAsia"/>
        </w:rPr>
        <w:t>据悉，近年福清市委巡察办先后</w:t>
      </w:r>
      <w:r>
        <w:rPr>
          <w:rFonts w:hint="eastAsia"/>
        </w:rPr>
        <w:t>2</w:t>
      </w:r>
      <w:r>
        <w:rPr>
          <w:rFonts w:hint="eastAsia"/>
        </w:rPr>
        <w:t>次对人才库进行集中调整选配，每轮根据工作需要和人员岗位变动等实际情况对人才库进行微调和充实，并于</w:t>
      </w:r>
      <w:r>
        <w:rPr>
          <w:rFonts w:hint="eastAsia"/>
        </w:rPr>
        <w:t>2021</w:t>
      </w:r>
      <w:r>
        <w:rPr>
          <w:rFonts w:hint="eastAsia"/>
        </w:rPr>
        <w:t>年</w:t>
      </w:r>
      <w:r>
        <w:rPr>
          <w:rFonts w:hint="eastAsia"/>
        </w:rPr>
        <w:t>9</w:t>
      </w:r>
      <w:r>
        <w:rPr>
          <w:rFonts w:hint="eastAsia"/>
        </w:rPr>
        <w:t>月制定出台巡察工作人才库建设管理实施意见（暂行）。</w:t>
      </w:r>
      <w:r>
        <w:rPr>
          <w:rFonts w:hint="eastAsia"/>
        </w:rPr>
        <w:t>2021</w:t>
      </w:r>
      <w:r>
        <w:rPr>
          <w:rFonts w:hint="eastAsia"/>
        </w:rPr>
        <w:t>年</w:t>
      </w:r>
      <w:r>
        <w:rPr>
          <w:rFonts w:hint="eastAsia"/>
        </w:rPr>
        <w:t>7</w:t>
      </w:r>
      <w:r>
        <w:rPr>
          <w:rFonts w:hint="eastAsia"/>
        </w:rPr>
        <w:t>月至今，审计、财政、镇街等</w:t>
      </w:r>
      <w:r>
        <w:rPr>
          <w:rFonts w:hint="eastAsia"/>
        </w:rPr>
        <w:t>33</w:t>
      </w:r>
      <w:r>
        <w:rPr>
          <w:rFonts w:hint="eastAsia"/>
        </w:rPr>
        <w:t>个单位和部门的</w:t>
      </w:r>
      <w:r>
        <w:rPr>
          <w:rFonts w:hint="eastAsia"/>
        </w:rPr>
        <w:t>200</w:t>
      </w:r>
      <w:r>
        <w:rPr>
          <w:rFonts w:hint="eastAsia"/>
        </w:rPr>
        <w:t>余名业务骨干被纳入人才库；从上届市委巡察至今，共抽调相关业务能手</w:t>
      </w:r>
      <w:r>
        <w:rPr>
          <w:rFonts w:hint="eastAsia"/>
        </w:rPr>
        <w:t>690</w:t>
      </w:r>
      <w:r>
        <w:rPr>
          <w:rFonts w:hint="eastAsia"/>
        </w:rPr>
        <w:t>余人次参加巡察工作，有力保障了巡察任务高质量完成。</w:t>
      </w:r>
    </w:p>
    <w:p w:rsidR="0015092B" w:rsidRDefault="0015092B">
      <w:pPr>
        <w:ind w:firstLine="420"/>
        <w:jc w:val="left"/>
      </w:pPr>
      <w:r>
        <w:rPr>
          <w:rFonts w:hint="eastAsia"/>
        </w:rPr>
        <w:t>此外，福清市委、市纪委监委高度重视巡察干部作风建设，将警示教育作为巡察干部人生“第一课”，组织到市廉政教育中心参观，以“廉”润初心、以“案”明法纪、以“红”铸忠诚，不断坚定政治信仰、强化作风建设、紧绷纪律之弦，增强巡察干部遵纪守法自觉性；加强制度建设，健全完善并严格执行保密、问题线索移交、整改监督等工作机制，并设立专门举报电话，自觉接受被巡察单位的监督，让权力置于制度“笼子”之中、“晒”在阳光之下。</w:t>
      </w:r>
    </w:p>
    <w:p w:rsidR="0015092B" w:rsidRDefault="0015092B">
      <w:pPr>
        <w:ind w:firstLine="420"/>
        <w:jc w:val="right"/>
      </w:pPr>
      <w:r>
        <w:rPr>
          <w:rFonts w:hint="eastAsia"/>
        </w:rPr>
        <w:t>福建省纪委监委网站</w:t>
      </w:r>
      <w:r>
        <w:rPr>
          <w:rFonts w:hint="eastAsia"/>
        </w:rPr>
        <w:t>2022-04-14</w:t>
      </w:r>
    </w:p>
    <w:p w:rsidR="0015092B" w:rsidRDefault="0015092B" w:rsidP="009E72BC">
      <w:pPr>
        <w:sectPr w:rsidR="0015092B" w:rsidSect="009E72BC">
          <w:type w:val="continuous"/>
          <w:pgSz w:w="11906" w:h="16838"/>
          <w:pgMar w:top="1644" w:right="1236" w:bottom="1418" w:left="1814" w:header="851" w:footer="907" w:gutter="0"/>
          <w:pgNumType w:start="1"/>
          <w:cols w:space="720"/>
          <w:docGrid w:type="lines" w:linePitch="341" w:charSpace="2373"/>
        </w:sectPr>
      </w:pPr>
    </w:p>
    <w:p w:rsidR="007F683D" w:rsidRDefault="007F683D"/>
    <w:sectPr w:rsidR="007F68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092B"/>
    <w:rsid w:val="0015092B"/>
    <w:rsid w:val="007F6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09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09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2022-06-14T07:32:00Z</dcterms:created>
</cp:coreProperties>
</file>