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48" w:rsidRDefault="001D7648">
      <w:pPr>
        <w:pStyle w:val="1"/>
      </w:pPr>
      <w:r>
        <w:rPr>
          <w:rFonts w:hint="eastAsia"/>
        </w:rPr>
        <w:t>怀柔：“五个一”巡前练内功全方位练就真本领</w:t>
      </w:r>
    </w:p>
    <w:p w:rsidR="001D7648" w:rsidRDefault="001D7648">
      <w:r>
        <w:rPr>
          <w:rFonts w:hint="eastAsia"/>
        </w:rPr>
        <w:t xml:space="preserve">　　为切实提高巡察干部业务素质和履职能力，推动六届区委首轮巡察工作顺利开展，怀柔区委巡察办组织开展</w:t>
      </w:r>
      <w:r>
        <w:rPr>
          <w:rFonts w:hint="eastAsia"/>
        </w:rPr>
        <w:t>2022</w:t>
      </w:r>
      <w:r>
        <w:rPr>
          <w:rFonts w:hint="eastAsia"/>
        </w:rPr>
        <w:t>年巡察干部业务培训班，充分发挥巡前培训作用。</w:t>
      </w:r>
      <w:r>
        <w:rPr>
          <w:rFonts w:hint="eastAsia"/>
        </w:rPr>
        <w:t>40</w:t>
      </w:r>
      <w:r>
        <w:rPr>
          <w:rFonts w:hint="eastAsia"/>
        </w:rPr>
        <w:t>余名巡察干部参与培训。</w:t>
      </w:r>
    </w:p>
    <w:p w:rsidR="001D7648" w:rsidRDefault="001D7648">
      <w:r>
        <w:rPr>
          <w:rFonts w:hint="eastAsia"/>
        </w:rPr>
        <w:t xml:space="preserve">　　高位推动“一张网”，科学谋划精心安排。</w:t>
      </w:r>
      <w:r>
        <w:rPr>
          <w:rFonts w:hint="eastAsia"/>
        </w:rPr>
        <w:t>2022</w:t>
      </w:r>
      <w:r>
        <w:rPr>
          <w:rFonts w:hint="eastAsia"/>
        </w:rPr>
        <w:t>年是实施推动新一届区委巡察全覆盖任务的起步之年，区委高度重视巡察工作，区委书记审定抽调人员名单，区委巡察工作领导小组主要负责人审定培训方案，并就培训师资、内容等提出明确要求。巡察办紧跟形势、紧贴实际，围绕提升能力素质、专业水平两个重要方面，进行了精心准备，制定了详细计划，确保本届区委巡察工作开好局、起好头。</w:t>
      </w:r>
    </w:p>
    <w:p w:rsidR="001D7648" w:rsidRDefault="001D7648">
      <w:r>
        <w:rPr>
          <w:rFonts w:hint="eastAsia"/>
        </w:rPr>
        <w:t xml:space="preserve">　　精准聚焦“一条线”，始终心怀“国之大者”。培训从全国、全市、怀柔三个层面充分阐述当前经济社会发展情况，重点围绕过去五年工作回顾，今后五年工作的指导思想、奋斗目标、主要任务部署，对区第六次党代会精神进行深入解读。确保巡察干部对“国之大者”心中有数，切实把增强“四个意识”、坚定“四个自信”、做到“两个维护”落实到行动中，紧紧围绕贯彻落实中央、市委、区委决策部署开展巡察工作。</w:t>
      </w:r>
    </w:p>
    <w:p w:rsidR="001D7648" w:rsidRDefault="001D7648">
      <w:r>
        <w:rPr>
          <w:rFonts w:hint="eastAsia"/>
        </w:rPr>
        <w:t xml:space="preserve">　　专家授课“一堂彩”，助力提升巡察质效。在市委巡视办大力支持下，安排</w:t>
      </w:r>
      <w:r>
        <w:rPr>
          <w:rFonts w:hint="eastAsia"/>
        </w:rPr>
        <w:t>3</w:t>
      </w:r>
      <w:r>
        <w:rPr>
          <w:rFonts w:hint="eastAsia"/>
        </w:rPr>
        <w:t>名参加过中央或市委巡视工作的同志利用一天时间，围绕中央关于巡视巡察工作新精神新部署新要求，深刻把握新时代巡察工作规律，从高质量完成巡察工作任务、撰写巡察报告、制作问题底稿以及推动巡察工作规范化建设等方面进行授课，并针对中央、市委巡视过程中的具体问题举案例、教方法、授技巧，为全面提升区委巡察质效护航。</w:t>
      </w:r>
    </w:p>
    <w:p w:rsidR="001D7648" w:rsidRDefault="001D7648">
      <w:r>
        <w:rPr>
          <w:rFonts w:hint="eastAsia"/>
        </w:rPr>
        <w:t xml:space="preserve">　　整合资源“一盘棋”，汇聚各类监督力量。为推动形成更加紧密的监督合力，放大巡察监督的综合效益。区委巡察办邀请区委组织部、区委宣传部、区纪委监委、区直机关工委、区财政局等部门单位业务骨干，围绕全面从严治党主体责任检查中需要关注的重点、意识形态工作新精神新要求、新形势下机关党建特点及现状、机关财政政策等主题进行授课。为拓宽发现问题渠道，提高问题处置能力提供了有力指导。</w:t>
      </w:r>
    </w:p>
    <w:p w:rsidR="001D7648" w:rsidRDefault="001D7648">
      <w:r>
        <w:rPr>
          <w:rFonts w:hint="eastAsia"/>
        </w:rPr>
        <w:t xml:space="preserve">　　交流分享“一股劲”，用好身边典型经验。从不同层面、不同角度安排组办</w:t>
      </w:r>
      <w:r>
        <w:rPr>
          <w:rFonts w:hint="eastAsia"/>
        </w:rPr>
        <w:t>5</w:t>
      </w:r>
      <w:r>
        <w:rPr>
          <w:rFonts w:hint="eastAsia"/>
        </w:rPr>
        <w:t>位同志分享参加巡察工作经验体会，搭建相互交流平台。就规范巡察工作流程、提升精准发现问题能力等重点，通过穿插大量实例、案例，使参训学员领悟技巧、掌握方法。系统梳理巡前准备、巡中了解、巡后反馈等</w:t>
      </w:r>
      <w:r>
        <w:rPr>
          <w:rFonts w:hint="eastAsia"/>
        </w:rPr>
        <w:t>6</w:t>
      </w:r>
      <w:r>
        <w:rPr>
          <w:rFonts w:hint="eastAsia"/>
        </w:rPr>
        <w:t>个环节、</w:t>
      </w:r>
      <w:r>
        <w:rPr>
          <w:rFonts w:hint="eastAsia"/>
        </w:rPr>
        <w:t>48</w:t>
      </w:r>
      <w:r>
        <w:rPr>
          <w:rFonts w:hint="eastAsia"/>
        </w:rPr>
        <w:t>个步骤，对巡察工作程序进行全流程导读，有力提升了巡察工作制度化、规范化水平。</w:t>
      </w:r>
    </w:p>
    <w:p w:rsidR="001D7648" w:rsidRDefault="001D7648">
      <w:pPr>
        <w:ind w:firstLine="421"/>
      </w:pPr>
      <w:r>
        <w:rPr>
          <w:rFonts w:hint="eastAsia"/>
        </w:rPr>
        <w:t>通过培训，全体巡察干部更加深刻认识到了巡察政治监督和政治导向作用，进一步增强了做好巡察工作的责任感、使命感，为高质量完成巡察工作奠定了坚实基础。</w:t>
      </w:r>
    </w:p>
    <w:p w:rsidR="001D7648" w:rsidRDefault="001D7648">
      <w:pPr>
        <w:ind w:firstLine="421"/>
        <w:jc w:val="right"/>
      </w:pPr>
      <w:r>
        <w:rPr>
          <w:rFonts w:hint="eastAsia"/>
        </w:rPr>
        <w:t>怀柔区纪委监委</w:t>
      </w:r>
      <w:r>
        <w:rPr>
          <w:rFonts w:hint="eastAsia"/>
        </w:rPr>
        <w:t>2022-04-21</w:t>
      </w:r>
    </w:p>
    <w:p w:rsidR="001D7648" w:rsidRDefault="001D7648" w:rsidP="00845FB4">
      <w:pPr>
        <w:sectPr w:rsidR="001D7648" w:rsidSect="00845FB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64C79" w:rsidRDefault="00264C79"/>
    <w:sectPr w:rsidR="00264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7648"/>
    <w:rsid w:val="001D7648"/>
    <w:rsid w:val="0026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D764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D764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微软中国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2022-06-14T07:45:00Z</dcterms:created>
</cp:coreProperties>
</file>